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E2D7" w14:textId="01092ABC" w:rsidR="00E12035" w:rsidRDefault="00E12035" w:rsidP="00E12035">
      <w:pPr>
        <w:rPr>
          <w:b/>
          <w:lang w:val="cs-CZ"/>
        </w:rPr>
      </w:pPr>
      <w:r>
        <w:rPr>
          <w:b/>
          <w:lang w:val="cs-CZ"/>
        </w:rPr>
        <w:t xml:space="preserve">Pálení </w:t>
      </w:r>
      <w:proofErr w:type="gramStart"/>
      <w:r>
        <w:rPr>
          <w:b/>
          <w:lang w:val="cs-CZ"/>
        </w:rPr>
        <w:t>čarodějnic - původ</w:t>
      </w:r>
      <w:proofErr w:type="gramEnd"/>
      <w:r>
        <w:rPr>
          <w:b/>
          <w:lang w:val="cs-CZ"/>
        </w:rPr>
        <w:t xml:space="preserve"> a historie</w:t>
      </w:r>
    </w:p>
    <w:p w14:paraId="5AF3383B" w14:textId="77777777" w:rsidR="00E12035" w:rsidRDefault="00E12035" w:rsidP="00E12035">
      <w:pPr>
        <w:rPr>
          <w:b/>
          <w:lang w:val="cs-CZ"/>
        </w:rPr>
      </w:pPr>
    </w:p>
    <w:p w14:paraId="3FC11F60" w14:textId="57B92837" w:rsidR="00E12035" w:rsidRDefault="00E12035" w:rsidP="00E12035">
      <w:pPr>
        <w:rPr>
          <w:lang w:val="cs-CZ"/>
        </w:rPr>
      </w:pPr>
      <w:r>
        <w:rPr>
          <w:lang w:val="cs-CZ"/>
        </w:rPr>
        <w:t>Pálení čarodějnic patří k doposud k velmi živým zvykům. Filipojakubská noc z 30. dubna na 1. květen bývala jednou z magických nocí, kdy prý měly zlé síly větší moc než jindy. O půlnoci před sv. Filipem a Jakubem, kdy měly zlé síly moc škodit lidem, se daly nalézt četné poklady. A by se hledající před silami bránil, musel mít při sobě květ z kapradí, svěcenou křídu a další předměty. Lidé věřili, že v povětří poletuje spousta čarodějnic, které se slétají na sabat. Proto se této noci říká „noc čarodějnic“</w:t>
      </w:r>
    </w:p>
    <w:p w14:paraId="6EDD8DF3" w14:textId="77777777" w:rsidR="00E12035" w:rsidRDefault="00E12035" w:rsidP="00E12035">
      <w:pPr>
        <w:rPr>
          <w:lang w:val="cs-CZ"/>
        </w:rPr>
      </w:pPr>
    </w:p>
    <w:p w14:paraId="449B8895" w14:textId="77777777" w:rsidR="00E12035" w:rsidRDefault="00E12035" w:rsidP="00E12035">
      <w:pPr>
        <w:rPr>
          <w:lang w:val="cs-CZ"/>
        </w:rPr>
      </w:pPr>
      <w:r>
        <w:rPr>
          <w:lang w:val="cs-CZ"/>
        </w:rPr>
        <w:t>Čarodějnice se před sabatem natíraly kouzelnými mastmi, s jejichž pomocí pak mohly na košťatech létat. Taková košťata prý bývala zhotovena z jasanového dřeva, vrbových a březových proutků. Při reji byla volena královna sabatu, která potom vládla hostině a tanci (čarodějnickému kolu) to se tančilo pozpátku. Jídla vypadala sice lákavě, ale byla bez chuti a nezahnala hlad. Nesměl chybět ani kotel plný žab a hadů stejně jako nádoby s jedy. Čarodějnice se tu, jak lidé kdysi věřili, s oblibou proměňovaly ve vlky, psy a jiná zvířata a vyprávěly si, co všechno zlého se jim od posledního setkání podařilo lidem natropit.</w:t>
      </w:r>
    </w:p>
    <w:p w14:paraId="1DD385C9" w14:textId="77777777" w:rsidR="00E12035" w:rsidRDefault="00E12035" w:rsidP="00E12035">
      <w:pPr>
        <w:rPr>
          <w:lang w:val="cs-CZ"/>
        </w:rPr>
      </w:pPr>
    </w:p>
    <w:p w14:paraId="56C038B3" w14:textId="77777777" w:rsidR="00E12035" w:rsidRDefault="00E12035" w:rsidP="00E12035">
      <w:pPr>
        <w:rPr>
          <w:lang w:val="cs-CZ"/>
        </w:rPr>
      </w:pPr>
      <w:r>
        <w:rPr>
          <w:lang w:val="cs-CZ"/>
        </w:rPr>
        <w:t>Čarodějnice však nebyly jen zlé, těch, které znaly tajemství bylin, uměly zahánět nemoci a napravovat zlomeniny si lidé vážili. Bylinkářky – vědmy se vyznaly v tajích přírody. Věděly mnoho o působení rostlin, hub, kamenů, kovů, drahokamů, ale i barev a vůní.</w:t>
      </w:r>
    </w:p>
    <w:p w14:paraId="274C0C36" w14:textId="77777777" w:rsidR="00E12035" w:rsidRDefault="00E12035" w:rsidP="00E12035">
      <w:pPr>
        <w:rPr>
          <w:lang w:val="cs-CZ"/>
        </w:rPr>
      </w:pPr>
    </w:p>
    <w:p w14:paraId="2B7D3DA6" w14:textId="77777777" w:rsidR="00E12035" w:rsidRDefault="00E12035" w:rsidP="00E12035">
      <w:pPr>
        <w:rPr>
          <w:b/>
          <w:lang w:val="cs-CZ"/>
        </w:rPr>
      </w:pPr>
      <w:r>
        <w:rPr>
          <w:b/>
          <w:lang w:val="cs-CZ"/>
        </w:rPr>
        <w:t>Jak taková ježibaba či čarodějnice vypadá?</w:t>
      </w:r>
    </w:p>
    <w:p w14:paraId="7EB2CE76" w14:textId="0080DD66" w:rsidR="00E12035" w:rsidRDefault="00E12035" w:rsidP="00E12035">
      <w:pPr>
        <w:rPr>
          <w:lang w:val="cs-CZ"/>
        </w:rPr>
      </w:pPr>
      <w:r>
        <w:rPr>
          <w:lang w:val="cs-CZ"/>
        </w:rPr>
        <w:t>Svou postavou připomín</w:t>
      </w:r>
      <w:r>
        <w:rPr>
          <w:lang w:val="cs-CZ"/>
        </w:rPr>
        <w:t>á</w:t>
      </w:r>
      <w:r>
        <w:rPr>
          <w:lang w:val="cs-CZ"/>
        </w:rPr>
        <w:t xml:space="preserve"> Ježibaba polétavá obyčejnou stařenku. Ze zvláštních znamení lze připomenout velký nos, výrazně čnějící zuby a rozcuchané šedé vlasy, které jí za letu vlají zpod šátku. Rozeznat ji od lidské stařeny je nejsnazší právě ve vzduchu. Ježibaba polétavá ovšem nelétá za každého počasí a v každé denní době, nejčastěji je možno ji v povětří vidět za úplňku, za bouřlivých nocí.</w:t>
      </w:r>
    </w:p>
    <w:p w14:paraId="2CA777CF" w14:textId="77777777" w:rsidR="00E12035" w:rsidRDefault="00E12035" w:rsidP="00E12035">
      <w:pPr>
        <w:rPr>
          <w:lang w:val="cs-CZ"/>
        </w:rPr>
      </w:pPr>
    </w:p>
    <w:p w14:paraId="7258286B" w14:textId="77777777" w:rsidR="004976A1" w:rsidRDefault="004976A1"/>
    <w:sectPr w:rsidR="0049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35"/>
    <w:rsid w:val="004976A1"/>
    <w:rsid w:val="00E1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3033"/>
  <w15:chartTrackingRefBased/>
  <w15:docId w15:val="{891AC359-AE5C-4912-8E78-69638FB3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Zuzana</dc:creator>
  <cp:keywords/>
  <dc:description/>
  <cp:lastModifiedBy>Nováková, Zuzana</cp:lastModifiedBy>
  <cp:revision>1</cp:revision>
  <dcterms:created xsi:type="dcterms:W3CDTF">2021-04-25T12:45:00Z</dcterms:created>
  <dcterms:modified xsi:type="dcterms:W3CDTF">2021-04-25T12:46:00Z</dcterms:modified>
</cp:coreProperties>
</file>