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C3" w:rsidRPr="008339F9" w:rsidRDefault="006F70C3">
      <w:pPr>
        <w:rPr>
          <w:sz w:val="52"/>
          <w:szCs w:val="52"/>
        </w:rPr>
      </w:pPr>
      <w:r w:rsidRPr="008339F9">
        <w:rPr>
          <w:sz w:val="52"/>
          <w:szCs w:val="52"/>
        </w:rPr>
        <w:t xml:space="preserve">RECEPT </w:t>
      </w:r>
      <w:proofErr w:type="gramStart"/>
      <w:r w:rsidRPr="008339F9">
        <w:rPr>
          <w:sz w:val="52"/>
          <w:szCs w:val="52"/>
        </w:rPr>
        <w:t>NA</w:t>
      </w:r>
      <w:proofErr w:type="gramEnd"/>
      <w:r w:rsidRPr="008339F9">
        <w:rPr>
          <w:sz w:val="52"/>
          <w:szCs w:val="52"/>
        </w:rPr>
        <w:t xml:space="preserve"> </w:t>
      </w:r>
      <w:r w:rsidRPr="008339F9">
        <w:rPr>
          <w:noProof/>
          <w:sz w:val="52"/>
          <w:szCs w:val="52"/>
          <w:lang w:eastAsia="cs-CZ"/>
        </w:rPr>
        <w:drawing>
          <wp:inline distT="0" distB="0" distL="0" distR="0">
            <wp:extent cx="1600200" cy="984738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87" cy="9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F9">
        <w:rPr>
          <w:sz w:val="52"/>
          <w:szCs w:val="52"/>
        </w:rPr>
        <w:t xml:space="preserve">PRO </w:t>
      </w:r>
      <w:r w:rsidRPr="008339F9">
        <w:rPr>
          <w:noProof/>
          <w:sz w:val="52"/>
          <w:szCs w:val="52"/>
          <w:lang w:eastAsia="cs-CZ"/>
        </w:rPr>
        <w:drawing>
          <wp:inline distT="0" distB="0" distL="0" distR="0">
            <wp:extent cx="2197100" cy="12023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51" cy="12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1A" w:rsidRDefault="006F70C3" w:rsidP="0087671A">
      <w:pPr>
        <w:spacing w:line="240" w:lineRule="auto"/>
        <w:rPr>
          <w:sz w:val="52"/>
          <w:szCs w:val="52"/>
        </w:rPr>
      </w:pPr>
      <w:r w:rsidRPr="008339F9">
        <w:rPr>
          <w:sz w:val="52"/>
          <w:szCs w:val="52"/>
        </w:rPr>
        <w:t>-------------------------------------------------------------</w:t>
      </w:r>
      <w:r w:rsidR="008339F9" w:rsidRPr="008339F9">
        <w:rPr>
          <w:sz w:val="52"/>
          <w:szCs w:val="52"/>
        </w:rPr>
        <w:t xml:space="preserve">-----   </w:t>
      </w:r>
    </w:p>
    <w:tbl>
      <w:tblPr>
        <w:tblStyle w:val="Mkatabulky"/>
        <w:tblW w:w="0" w:type="auto"/>
        <w:tblLook w:val="04A0"/>
      </w:tblPr>
      <w:tblGrid>
        <w:gridCol w:w="10763"/>
      </w:tblGrid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</w:t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1845653" cy="1123627"/>
                  <wp:effectExtent l="0" t="0" r="63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53" cy="11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996950" cy="9969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t>cukru krupice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   </w:t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1845653" cy="1123627"/>
                  <wp:effectExtent l="0" t="0" r="2540" b="63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0" cy="115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946150" cy="94615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t>mléka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 w:rsidRPr="008339F9">
              <w:rPr>
                <w:noProof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48895</wp:posOffset>
                  </wp:positionV>
                  <wp:extent cx="1845310" cy="1123315"/>
                  <wp:effectExtent l="0" t="0" r="2540" b="63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52"/>
                <w:szCs w:val="52"/>
              </w:rPr>
              <w:t xml:space="preserve">2x </w:t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1028700" cy="10287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sz w:val="52"/>
                <w:szCs w:val="52"/>
              </w:rPr>
              <w:t>polohrubé mouk</w:t>
            </w:r>
            <w:r>
              <w:rPr>
                <w:sz w:val="52"/>
                <w:szCs w:val="52"/>
              </w:rPr>
              <w:t>y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1/2</w:t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1845653" cy="1123627"/>
                  <wp:effectExtent l="0" t="0" r="2540" b="63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0" cy="115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1117600" cy="1117600"/>
                  <wp:effectExtent l="0" t="0" r="635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sz w:val="52"/>
                <w:szCs w:val="52"/>
              </w:rPr>
              <w:t>oleje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1651000" cy="943429"/>
                  <wp:effectExtent l="0" t="0" r="6350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05" cy="9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vejce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 x      </w:t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760758" cy="1060450"/>
                  <wp:effectExtent l="0" t="0" r="1270" b="635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60" cy="106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  kypřící prášek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    </w:t>
            </w:r>
            <w:r w:rsidRPr="008339F9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>
                  <wp:extent cx="1092200" cy="10922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vanilkový cukr</w:t>
            </w:r>
          </w:p>
        </w:tc>
      </w:tr>
    </w:tbl>
    <w:p w:rsidR="00CD3CC1" w:rsidRPr="008339F9" w:rsidRDefault="00370B25">
      <w:pPr>
        <w:rPr>
          <w:sz w:val="52"/>
          <w:szCs w:val="52"/>
        </w:rPr>
      </w:pPr>
      <w:r>
        <w:rPr>
          <w:sz w:val="52"/>
          <w:szCs w:val="52"/>
        </w:rPr>
        <w:lastRenderedPageBreak/>
        <w:t>Milé</w:t>
      </w:r>
      <w:r w:rsidRPr="008339F9">
        <w:rPr>
          <w:noProof/>
          <w:sz w:val="52"/>
          <w:szCs w:val="52"/>
          <w:lang w:eastAsia="cs-CZ"/>
        </w:rPr>
        <w:drawing>
          <wp:inline distT="0" distB="0" distL="0" distR="0">
            <wp:extent cx="1758950" cy="962590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97" cy="9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, vše nasypte do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035050" cy="10350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a zamíchejte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762000" cy="7620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. Potom nezapomeňte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073155" cy="894628"/>
            <wp:effectExtent l="0" t="0" r="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35" cy="9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 xml:space="preserve">vymazat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977900" cy="9779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>a abyste</w:t>
      </w:r>
      <w:proofErr w:type="gramEnd"/>
      <w:r>
        <w:rPr>
          <w:noProof/>
          <w:sz w:val="52"/>
          <w:szCs w:val="52"/>
        </w:rPr>
        <w:t xml:space="preserve"> neměly mastné ruce, použijte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863600" cy="8636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. Potom  vše co jste zamíchaly v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003300" cy="1003300"/>
            <wp:effectExtent l="0" t="0" r="6350" b="63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nalijte za pomoci maminky do vymazané 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073155" cy="894628"/>
            <wp:effectExtent l="0" t="0" r="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35" cy="9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.Potom je potřeba dát do rozehřáté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003300" cy="1003300"/>
            <wp:effectExtent l="0" t="0" r="6350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, </w:t>
      </w:r>
      <w:r w:rsidRPr="00370B25">
        <w:rPr>
          <w:noProof/>
          <w:color w:val="FF0000"/>
          <w:sz w:val="52"/>
          <w:szCs w:val="52"/>
        </w:rPr>
        <w:t>ale to udělá  protože je to moooooc horké!!!!</w:t>
      </w:r>
      <w:r>
        <w:rPr>
          <w:noProof/>
          <w:sz w:val="52"/>
          <w:szCs w:val="52"/>
        </w:rPr>
        <w:t xml:space="preserve"> Až </w:t>
      </w: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437852" cy="810548"/>
            <wp:effectExtent l="0" t="0" r="0" b="889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2" cy="8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bude hotová nezapomeňte ji pocukrovat. Uvařte si  </w:t>
      </w:r>
      <w:r w:rsidR="00F82DA2">
        <w:rPr>
          <w:noProof/>
          <w:sz w:val="52"/>
          <w:szCs w:val="52"/>
          <w:lang w:eastAsia="cs-CZ"/>
        </w:rPr>
        <w:drawing>
          <wp:inline distT="0" distB="0" distL="0" distR="0">
            <wp:extent cx="673100" cy="6731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maminka </w:t>
      </w:r>
      <w:r w:rsidR="00F82DA2">
        <w:rPr>
          <w:noProof/>
          <w:sz w:val="52"/>
          <w:szCs w:val="52"/>
          <w:lang w:eastAsia="cs-CZ"/>
        </w:rPr>
        <w:drawing>
          <wp:inline distT="0" distB="0" distL="0" distR="0">
            <wp:extent cx="768350" cy="701760"/>
            <wp:effectExtent l="0" t="0" r="0" b="31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22" cy="71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pochutnejte si </w:t>
      </w:r>
      <w:r>
        <w:rPr>
          <w:rFonts w:ascii="Segoe UI Emoji" w:eastAsia="Segoe UI Emoji" w:hAnsi="Segoe UI Emoji" w:cs="Segoe UI Emoji"/>
          <w:sz w:val="52"/>
          <w:szCs w:val="52"/>
        </w:rPr>
        <w:t>♥</w:t>
      </w:r>
      <w:r>
        <w:rPr>
          <w:sz w:val="52"/>
          <w:szCs w:val="52"/>
        </w:rPr>
        <w:t>.</w:t>
      </w:r>
      <w:r w:rsidR="00F82DA2">
        <w:rPr>
          <w:sz w:val="52"/>
          <w:szCs w:val="52"/>
        </w:rPr>
        <w:t xml:space="preserve"> Nezapomeňte dát ochutnat tatínkovi </w:t>
      </w:r>
      <w:r w:rsidR="00F82DA2" w:rsidRPr="00F82DA2">
        <w:rPr>
          <w:rFonts w:ascii="Segoe UI Emoji" w:eastAsia="Segoe UI Emoji" w:hAnsi="Segoe UI Emoji" w:cs="Segoe UI Emoji"/>
          <w:sz w:val="52"/>
          <w:szCs w:val="52"/>
        </w:rPr>
        <w:t>😊</w:t>
      </w:r>
      <w:r w:rsidR="00F82DA2">
        <w:rPr>
          <w:sz w:val="52"/>
          <w:szCs w:val="52"/>
        </w:rPr>
        <w:t>.</w:t>
      </w:r>
      <w:bookmarkStart w:id="0" w:name="_GoBack"/>
      <w:bookmarkEnd w:id="0"/>
    </w:p>
    <w:sectPr w:rsidR="00CD3CC1" w:rsidRPr="008339F9" w:rsidSect="0087671A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0C3"/>
    <w:rsid w:val="00133A48"/>
    <w:rsid w:val="0035076F"/>
    <w:rsid w:val="00370B25"/>
    <w:rsid w:val="006F70C3"/>
    <w:rsid w:val="008339F9"/>
    <w:rsid w:val="0087671A"/>
    <w:rsid w:val="00B91DB1"/>
    <w:rsid w:val="00CD3CC1"/>
    <w:rsid w:val="00F800C7"/>
    <w:rsid w:val="00F82DA2"/>
    <w:rsid w:val="00FA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70C3"/>
    <w:rPr>
      <w:color w:val="808080"/>
    </w:rPr>
  </w:style>
  <w:style w:type="table" w:styleId="Mkatabulky">
    <w:name w:val="Table Grid"/>
    <w:basedOn w:val="Normlntabulka"/>
    <w:uiPriority w:val="39"/>
    <w:rsid w:val="0087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obrany - Armada Ceske republiky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Kufr</dc:creator>
  <cp:keywords/>
  <dc:description/>
  <cp:lastModifiedBy>pavlina houšková</cp:lastModifiedBy>
  <cp:revision>2</cp:revision>
  <dcterms:created xsi:type="dcterms:W3CDTF">2021-04-05T12:49:00Z</dcterms:created>
  <dcterms:modified xsi:type="dcterms:W3CDTF">2021-04-05T12:49:00Z</dcterms:modified>
</cp:coreProperties>
</file>