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C298E08" w14:textId="5D6ACFB2" w:rsidR="00D31CC4" w:rsidRPr="003A2DC0" w:rsidRDefault="000803D9">
      <w:pPr>
        <w:rPr>
          <w:rFonts w:ascii="Century Gothic" w:hAnsi="Century Gothic"/>
          <w:sz w:val="32"/>
          <w:szCs w:val="32"/>
        </w:rPr>
      </w:pPr>
      <w:r w:rsidRPr="003A2DC0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AED2E7" wp14:editId="4918C9E8">
                <wp:simplePos x="0" y="0"/>
                <wp:positionH relativeFrom="margin">
                  <wp:posOffset>3782060</wp:posOffset>
                </wp:positionH>
                <wp:positionV relativeFrom="paragraph">
                  <wp:posOffset>5715</wp:posOffset>
                </wp:positionV>
                <wp:extent cx="2019300" cy="2641600"/>
                <wp:effectExtent l="0" t="0" r="0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A458C" w14:textId="0FB2F5E8" w:rsidR="000803D9" w:rsidRDefault="000803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5BE036" wp14:editId="7062137E">
                                  <wp:extent cx="1829435" cy="2541270"/>
                                  <wp:effectExtent l="0" t="0" r="0" b="0"/>
                                  <wp:docPr id="2" name="Obrázek 2" descr="Nálepka Pixerstick Středověký rytíř • Pixers® • Žijeme pro změn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Nálepka Pixerstick Středověký rytíř • Pixers® • Žijeme pro změn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9435" cy="2541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ED2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7.8pt;margin-top:.45pt;width:159pt;height:2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" stroked="f">
                <v:textbox>
                  <w:txbxContent>
                    <w:p w14:paraId="6CBA458C" w14:textId="0FB2F5E8" w:rsidR="000803D9" w:rsidRDefault="000803D9">
                      <w:r>
                        <w:rPr>
                          <w:noProof/>
                        </w:rPr>
                        <w:drawing>
                          <wp:inline distT="0" distB="0" distL="0" distR="0" wp14:anchorId="7B5BE036" wp14:editId="7062137E">
                            <wp:extent cx="1829435" cy="2541270"/>
                            <wp:effectExtent l="0" t="0" r="0" b="0"/>
                            <wp:docPr id="2" name="Obrázek 2" descr="Nálepka Pixerstick Středověký rytíř • Pixers® • Žijeme pro změn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Nálepka Pixerstick Středověký rytíř • Pixers® • Žijeme pro změn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9435" cy="2541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2DC0">
        <w:rPr>
          <w:rFonts w:ascii="Century Gothic" w:hAnsi="Century Gothic"/>
          <w:sz w:val="32"/>
          <w:szCs w:val="32"/>
        </w:rPr>
        <w:t>Rytíři</w:t>
      </w:r>
    </w:p>
    <w:p w14:paraId="16834A2E" w14:textId="6F92A462" w:rsidR="000803D9" w:rsidRDefault="000803D9">
      <w:r>
        <w:t xml:space="preserve">Pracovní list </w:t>
      </w:r>
    </w:p>
    <w:p w14:paraId="6DB1079E" w14:textId="72714696" w:rsidR="000803D9" w:rsidRDefault="000803D9">
      <w:r>
        <w:t>VII.</w:t>
      </w:r>
      <w:r w:rsidR="005D490E">
        <w:t>B</w:t>
      </w:r>
      <w:r>
        <w:t xml:space="preserve">             </w:t>
      </w:r>
      <w:r w:rsidR="005D490E">
        <w:t>3</w:t>
      </w:r>
      <w:r>
        <w:t>.12. 2020</w:t>
      </w:r>
    </w:p>
    <w:p w14:paraId="6CE85EB2" w14:textId="2985D0C5" w:rsidR="000803D9" w:rsidRDefault="000803D9"/>
    <w:p w14:paraId="0DA6E405" w14:textId="6A8765C0" w:rsidR="000803D9" w:rsidRPr="00EA0E76" w:rsidRDefault="000803D9">
      <w:pPr>
        <w:rPr>
          <w:b/>
          <w:bCs/>
        </w:rPr>
      </w:pPr>
      <w:r w:rsidRPr="00EA0E76">
        <w:rPr>
          <w:b/>
          <w:bCs/>
        </w:rPr>
        <w:t>1/ Složky pojmu RYTÍŘ</w:t>
      </w:r>
      <w:r w:rsidR="003A2DC0" w:rsidRPr="00EA0E76">
        <w:rPr>
          <w:b/>
          <w:bCs/>
        </w:rPr>
        <w:t>:</w:t>
      </w:r>
    </w:p>
    <w:p w14:paraId="35D0904B" w14:textId="40A715B2" w:rsidR="000803D9" w:rsidRDefault="000803D9" w:rsidP="000803D9">
      <w:pPr>
        <w:pStyle w:val="Odstavecseseznamem"/>
        <w:numPr>
          <w:ilvl w:val="0"/>
          <w:numId w:val="1"/>
        </w:numPr>
      </w:pPr>
      <w:r>
        <w:t>Čím byl rytíř vyzbrojen:</w:t>
      </w:r>
    </w:p>
    <w:p w14:paraId="64F8361D" w14:textId="344C7BFD" w:rsidR="000803D9" w:rsidRDefault="000803D9" w:rsidP="000803D9"/>
    <w:p w14:paraId="753D7A2A" w14:textId="77777777" w:rsidR="003A2DC0" w:rsidRDefault="003A2DC0" w:rsidP="000803D9"/>
    <w:p w14:paraId="1E04E19D" w14:textId="77777777" w:rsidR="000803D9" w:rsidRDefault="000803D9" w:rsidP="000803D9"/>
    <w:p w14:paraId="6BE9B9F9" w14:textId="0DF4C1BD" w:rsidR="000803D9" w:rsidRDefault="000803D9" w:rsidP="000803D9">
      <w:pPr>
        <w:pStyle w:val="Odstavecseseznamem"/>
        <w:numPr>
          <w:ilvl w:val="0"/>
          <w:numId w:val="1"/>
        </w:numPr>
      </w:pPr>
      <w:r>
        <w:t>Čím byl rytíř dále vybaven:</w:t>
      </w:r>
    </w:p>
    <w:p w14:paraId="3893CFB9" w14:textId="77777777" w:rsidR="000803D9" w:rsidRDefault="000803D9" w:rsidP="000803D9">
      <w:pPr>
        <w:pStyle w:val="Odstavecseseznamem"/>
      </w:pPr>
    </w:p>
    <w:p w14:paraId="01B930DA" w14:textId="5284A301" w:rsidR="000803D9" w:rsidRDefault="000803D9" w:rsidP="000803D9"/>
    <w:p w14:paraId="456E400B" w14:textId="77777777" w:rsidR="003A2DC0" w:rsidRDefault="003A2DC0" w:rsidP="000803D9"/>
    <w:p w14:paraId="4C7DF28D" w14:textId="77777777" w:rsidR="000803D9" w:rsidRDefault="000803D9" w:rsidP="000803D9">
      <w:pPr>
        <w:pStyle w:val="Odstavecseseznamem"/>
      </w:pPr>
    </w:p>
    <w:p w14:paraId="1409869D" w14:textId="3E8FADD7" w:rsidR="000803D9" w:rsidRDefault="000803D9" w:rsidP="000803D9">
      <w:pPr>
        <w:pStyle w:val="Odstavecseseznamem"/>
        <w:numPr>
          <w:ilvl w:val="0"/>
          <w:numId w:val="1"/>
        </w:numPr>
      </w:pPr>
      <w:r>
        <w:t>Jaké měl rytíř vlastnosti:</w:t>
      </w:r>
    </w:p>
    <w:p w14:paraId="290CF8A8" w14:textId="319BC84E" w:rsidR="000803D9" w:rsidRDefault="000803D9" w:rsidP="000803D9"/>
    <w:p w14:paraId="406017CD" w14:textId="77777777" w:rsidR="003A2DC0" w:rsidRDefault="003A2DC0" w:rsidP="000803D9"/>
    <w:p w14:paraId="1B010E64" w14:textId="77777777" w:rsidR="000803D9" w:rsidRDefault="000803D9" w:rsidP="000803D9"/>
    <w:p w14:paraId="5D0FB495" w14:textId="0129AC91" w:rsidR="000803D9" w:rsidRDefault="000803D9" w:rsidP="000803D9">
      <w:pPr>
        <w:pStyle w:val="Odstavecseseznamem"/>
        <w:numPr>
          <w:ilvl w:val="0"/>
          <w:numId w:val="1"/>
        </w:numPr>
      </w:pPr>
      <w:r>
        <w:t>Jaké měl rytíř nedostatky:</w:t>
      </w:r>
    </w:p>
    <w:p w14:paraId="36CDDB9E" w14:textId="417DE78B" w:rsidR="000803D9" w:rsidRDefault="000803D9" w:rsidP="000803D9"/>
    <w:p w14:paraId="162891B2" w14:textId="77777777" w:rsidR="003A2DC0" w:rsidRDefault="003A2DC0" w:rsidP="000803D9"/>
    <w:p w14:paraId="19D35D36" w14:textId="77777777" w:rsidR="000803D9" w:rsidRDefault="000803D9" w:rsidP="000803D9"/>
    <w:p w14:paraId="7B016FC4" w14:textId="163D759A" w:rsidR="000803D9" w:rsidRDefault="000803D9" w:rsidP="000803D9">
      <w:pPr>
        <w:pStyle w:val="Odstavecseseznamem"/>
        <w:numPr>
          <w:ilvl w:val="0"/>
          <w:numId w:val="1"/>
        </w:numPr>
      </w:pPr>
      <w:r>
        <w:t>Jaké rytíře znáš jménem:</w:t>
      </w:r>
    </w:p>
    <w:p w14:paraId="4ED54845" w14:textId="3FFE2E44" w:rsidR="003A2DC0" w:rsidRDefault="003A2DC0" w:rsidP="003A2DC0"/>
    <w:p w14:paraId="1541B8D4" w14:textId="155C537E" w:rsidR="003A2DC0" w:rsidRDefault="003A2DC0" w:rsidP="003A2DC0"/>
    <w:p w14:paraId="11FBBE46" w14:textId="77777777" w:rsidR="003A2DC0" w:rsidRDefault="003A2DC0" w:rsidP="003A2DC0"/>
    <w:p w14:paraId="5A053E8C" w14:textId="000574B5" w:rsidR="003A2DC0" w:rsidRDefault="003A2DC0" w:rsidP="000803D9">
      <w:pPr>
        <w:pStyle w:val="Odstavecseseznamem"/>
        <w:numPr>
          <w:ilvl w:val="0"/>
          <w:numId w:val="1"/>
        </w:numPr>
      </w:pPr>
      <w:r>
        <w:t>Jaké dílo (literární, filmové) s rytířskou tematikou znáš:</w:t>
      </w:r>
    </w:p>
    <w:p w14:paraId="38130334" w14:textId="6ACE95F1" w:rsidR="000803D9" w:rsidRDefault="000803D9" w:rsidP="000803D9"/>
    <w:p w14:paraId="125B1E16" w14:textId="63E2D6F3" w:rsidR="000803D9" w:rsidRDefault="000803D9" w:rsidP="000803D9"/>
    <w:p w14:paraId="2E0FADE9" w14:textId="2A8F9AA3" w:rsidR="000803D9" w:rsidRDefault="000803D9"/>
    <w:p w14:paraId="622C34A2" w14:textId="54EC0763" w:rsidR="000803D9" w:rsidRDefault="000803D9"/>
    <w:p w14:paraId="7DE44750" w14:textId="3990CCE9" w:rsidR="000803D9" w:rsidRDefault="000803D9"/>
    <w:p w14:paraId="0311E270" w14:textId="6028835B" w:rsidR="000803D9" w:rsidRDefault="000803D9"/>
    <w:p w14:paraId="056DEBF9" w14:textId="77777777" w:rsidR="003A2DC0" w:rsidRDefault="003A2DC0"/>
    <w:p w14:paraId="7086CFD2" w14:textId="650264A7" w:rsidR="000803D9" w:rsidRPr="00EA0E76" w:rsidRDefault="000803D9">
      <w:pPr>
        <w:rPr>
          <w:b/>
          <w:bCs/>
        </w:rPr>
      </w:pPr>
      <w:r w:rsidRPr="00EA0E76">
        <w:rPr>
          <w:b/>
          <w:bCs/>
        </w:rPr>
        <w:lastRenderedPageBreak/>
        <w:t>2/ Zánik rytířství</w:t>
      </w:r>
    </w:p>
    <w:p w14:paraId="27DC5986" w14:textId="6886909C" w:rsidR="003A2DC0" w:rsidRDefault="003A2DC0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Důmyslný rytíř don Quijote de la </w:t>
      </w:r>
      <w:proofErr w:type="spellStart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Mancha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(originální název z roku </w:t>
      </w:r>
      <w:hyperlink r:id="rId7" w:tooltip="1605" w:history="1">
        <w:r>
          <w:rPr>
            <w:rStyle w:val="Hypertextovodkaz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1605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202122"/>
          <w:sz w:val="21"/>
          <w:szCs w:val="21"/>
          <w:shd w:val="clear" w:color="auto" w:fill="FFFFFF"/>
        </w:rPr>
        <w:t xml:space="preserve">El </w:t>
      </w:r>
      <w:proofErr w:type="spellStart"/>
      <w:r>
        <w:rPr>
          <w:rFonts w:ascii="Arial" w:hAnsi="Arial" w:cs="Arial"/>
          <w:b/>
          <w:bCs/>
          <w:i/>
          <w:iCs/>
          <w:color w:val="202122"/>
          <w:sz w:val="21"/>
          <w:szCs w:val="21"/>
          <w:shd w:val="clear" w:color="auto" w:fill="FFFFFF"/>
        </w:rPr>
        <w:t>ingenioso</w:t>
      </w:r>
      <w:proofErr w:type="spellEnd"/>
      <w:r>
        <w:rPr>
          <w:rFonts w:ascii="Arial" w:hAnsi="Arial" w:cs="Arial"/>
          <w:b/>
          <w:bCs/>
          <w:i/>
          <w:iCs/>
          <w:color w:val="202122"/>
          <w:sz w:val="21"/>
          <w:szCs w:val="21"/>
          <w:shd w:val="clear" w:color="auto" w:fill="FFFFFF"/>
        </w:rPr>
        <w:t xml:space="preserve"> hidalgo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202122"/>
          <w:sz w:val="21"/>
          <w:szCs w:val="21"/>
          <w:shd w:val="clear" w:color="auto" w:fill="FFFFFF"/>
        </w:rPr>
        <w:t xml:space="preserve">Don </w:t>
      </w:r>
      <w:proofErr w:type="spellStart"/>
      <w:r>
        <w:rPr>
          <w:rFonts w:ascii="Arial" w:hAnsi="Arial" w:cs="Arial"/>
          <w:b/>
          <w:bCs/>
          <w:i/>
          <w:iCs/>
          <w:color w:val="202122"/>
          <w:sz w:val="21"/>
          <w:szCs w:val="21"/>
          <w:shd w:val="clear" w:color="auto" w:fill="FFFFFF"/>
        </w:rPr>
        <w:t>Quixote</w:t>
      </w:r>
      <w:proofErr w:type="spellEnd"/>
      <w:r>
        <w:rPr>
          <w:rFonts w:ascii="Arial" w:hAnsi="Arial" w:cs="Arial"/>
          <w:b/>
          <w:bCs/>
          <w:i/>
          <w:iCs/>
          <w:color w:val="202122"/>
          <w:sz w:val="21"/>
          <w:szCs w:val="21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b/>
          <w:bCs/>
          <w:i/>
          <w:iCs/>
          <w:color w:val="202122"/>
          <w:sz w:val="21"/>
          <w:szCs w:val="21"/>
          <w:shd w:val="clear" w:color="auto" w:fill="FFFFFF"/>
        </w:rPr>
        <w:t>Mancha</w:t>
      </w:r>
      <w:proofErr w:type="spellEnd"/>
      <w:r>
        <w:rPr>
          <w:rFonts w:ascii="Arial" w:hAnsi="Arial" w:cs="Arial"/>
          <w:b/>
          <w:bCs/>
          <w:i/>
          <w:iCs/>
          <w:color w:val="202122"/>
          <w:sz w:val="21"/>
          <w:szCs w:val="21"/>
          <w:shd w:val="clear" w:color="auto" w:fill="FFFFFF"/>
        </w:rPr>
        <w:t>'''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později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202122"/>
          <w:sz w:val="21"/>
          <w:szCs w:val="21"/>
          <w:shd w:val="clear" w:color="auto" w:fill="FFFFFF"/>
        </w:rPr>
        <w:t xml:space="preserve">Don Quijote de la </w:t>
      </w:r>
      <w:proofErr w:type="spellStart"/>
      <w:r>
        <w:rPr>
          <w:rFonts w:ascii="Arial" w:hAnsi="Arial" w:cs="Arial"/>
          <w:b/>
          <w:bCs/>
          <w:i/>
          <w:iCs/>
          <w:color w:val="202122"/>
          <w:sz w:val="21"/>
          <w:szCs w:val="21"/>
          <w:shd w:val="clear" w:color="auto" w:fill="FFFFFF"/>
        </w:rPr>
        <w:t>Mancha</w:t>
      </w:r>
      <w:proofErr w:type="spellEnd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či též Don Quijote </w:t>
      </w:r>
      <w:r>
        <w:rPr>
          <w:rStyle w:val="ipa"/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[don </w:t>
      </w:r>
      <w:proofErr w:type="spellStart"/>
      <w:r>
        <w:rPr>
          <w:rStyle w:val="ipa"/>
          <w:rFonts w:ascii="Arial" w:hAnsi="Arial" w:cs="Arial"/>
          <w:color w:val="202122"/>
          <w:sz w:val="21"/>
          <w:szCs w:val="21"/>
          <w:shd w:val="clear" w:color="auto" w:fill="FFFFFF"/>
        </w:rPr>
        <w:t>kichote</w:t>
      </w:r>
      <w:proofErr w:type="spellEnd"/>
      <w:r>
        <w:rPr>
          <w:rStyle w:val="ipa"/>
          <w:rFonts w:ascii="Arial" w:hAnsi="Arial" w:cs="Arial"/>
          <w:color w:val="202122"/>
          <w:sz w:val="21"/>
          <w:szCs w:val="21"/>
          <w:shd w:val="clear" w:color="auto" w:fill="FFFFFF"/>
        </w:rPr>
        <w:t>]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 je pravděpodobně nejslavnějším </w:t>
      </w:r>
      <w:hyperlink r:id="rId8" w:tooltip="Španělsko" w:history="1">
        <w:r>
          <w:rPr>
            <w:rStyle w:val="Hypertextovodkaz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španělským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9" w:tooltip="Román" w:history="1">
        <w:r>
          <w:rPr>
            <w:rStyle w:val="Hypertextovodkaz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románem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a jedním z klíčových děl světové literatury. Jeho autorem je </w:t>
      </w:r>
      <w:hyperlink r:id="rId10" w:tooltip="Miguel de Cervantes y Saavedra" w:history="1">
        <w:r>
          <w:rPr>
            <w:rStyle w:val="Hypertextovodkaz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Miguel de Cervantes y </w:t>
        </w:r>
        <w:proofErr w:type="spellStart"/>
        <w:r>
          <w:rPr>
            <w:rStyle w:val="Hypertextovodkaz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Saavedra</w:t>
        </w:r>
        <w:proofErr w:type="spellEnd"/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 Jedná se o román z období </w:t>
      </w:r>
      <w:hyperlink r:id="rId11" w:tooltip="Renesance (historická epocha)" w:history="1">
        <w:r>
          <w:rPr>
            <w:rStyle w:val="Hypertextovodkaz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renesance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který uvedl do literatury komicky vyjádřený rozpor mezi skutečností a iluzí.</w:t>
      </w:r>
    </w:p>
    <w:p w14:paraId="0D66AA6F" w14:textId="005ABE8B" w:rsidR="003A2DC0" w:rsidRDefault="003A2DC0">
      <w:r w:rsidRPr="003A2DC0">
        <w:t>https://cs.wikipedia.org/wiki/D%C5%AFmysln%C3%BD_ryt%C3%AD%C5%99_Don_Quijote_de_la_Mancha</w:t>
      </w:r>
    </w:p>
    <w:p w14:paraId="11F3CFAB" w14:textId="77A459FA" w:rsidR="000803D9" w:rsidRDefault="000803D9">
      <w:r>
        <w:rPr>
          <w:noProof/>
        </w:rPr>
        <w:drawing>
          <wp:inline distT="0" distB="0" distL="0" distR="0" wp14:anchorId="1E8E8D2A" wp14:editId="7A426783">
            <wp:extent cx="2774950" cy="3053240"/>
            <wp:effectExtent l="0" t="0" r="6350" b="0"/>
            <wp:docPr id="1" name="Obrázek 1" descr="DON QUIJOTE A SANCHO PANZA - Vytvořte si online puzzle zdarma na Puzzle 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 QUIJOTE A SANCHO PANZA - Vytvořte si online puzzle zdarma na Puzzle  Factor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618" cy="306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56815" w14:textId="7A46BBA0" w:rsidR="000803D9" w:rsidRDefault="000803D9"/>
    <w:p w14:paraId="0698ECB4" w14:textId="12DCF93A" w:rsidR="000803D9" w:rsidRDefault="003A2DC0" w:rsidP="003A2DC0">
      <w:pPr>
        <w:pStyle w:val="Odstavecseseznamem"/>
        <w:numPr>
          <w:ilvl w:val="0"/>
          <w:numId w:val="2"/>
        </w:numPr>
      </w:pPr>
      <w:r>
        <w:t xml:space="preserve">Proč rytířství </w:t>
      </w:r>
      <w:r w:rsidR="005D490E">
        <w:t xml:space="preserve">na začátku renesance </w:t>
      </w:r>
      <w:r>
        <w:t>zaniká?</w:t>
      </w:r>
    </w:p>
    <w:p w14:paraId="110F845B" w14:textId="7C3E97FF" w:rsidR="003A2DC0" w:rsidRDefault="003A2DC0" w:rsidP="003A2DC0"/>
    <w:p w14:paraId="085A0B8C" w14:textId="0179C1B8" w:rsidR="003A2DC0" w:rsidRDefault="003A2DC0" w:rsidP="003A2DC0"/>
    <w:p w14:paraId="37096ABD" w14:textId="7F50A5A8" w:rsidR="003A2DC0" w:rsidRDefault="003A2DC0" w:rsidP="003A2DC0"/>
    <w:p w14:paraId="53F010E5" w14:textId="3BC50C90" w:rsidR="003A2DC0" w:rsidRDefault="003A2DC0" w:rsidP="003A2DC0"/>
    <w:p w14:paraId="117FD552" w14:textId="70275891" w:rsidR="003A2DC0" w:rsidRDefault="003A2DC0" w:rsidP="003A2DC0"/>
    <w:p w14:paraId="307DB234" w14:textId="77777777" w:rsidR="003A2DC0" w:rsidRDefault="003A2DC0" w:rsidP="003A2DC0"/>
    <w:p w14:paraId="35204136" w14:textId="77574984" w:rsidR="003A2DC0" w:rsidRDefault="003A2DC0" w:rsidP="003A2DC0">
      <w:pPr>
        <w:pStyle w:val="Odstavecseseznamem"/>
        <w:numPr>
          <w:ilvl w:val="0"/>
          <w:numId w:val="2"/>
        </w:numPr>
      </w:pPr>
      <w:r>
        <w:t>Byla realita stejná, jako dnešní (trochu romantická) představa</w:t>
      </w:r>
      <w:r w:rsidR="00EA0E76">
        <w:t xml:space="preserve"> o rytířích</w:t>
      </w:r>
      <w:r>
        <w:t>?</w:t>
      </w:r>
    </w:p>
    <w:p w14:paraId="4C53297A" w14:textId="77777777" w:rsidR="003A2DC0" w:rsidRDefault="003A2DC0" w:rsidP="003A2DC0"/>
    <w:p w14:paraId="043360E9" w14:textId="4219835E" w:rsidR="000803D9" w:rsidRDefault="000803D9"/>
    <w:p w14:paraId="67D173E1" w14:textId="69576A8F" w:rsidR="000803D9" w:rsidRDefault="000803D9"/>
    <w:p w14:paraId="599FD866" w14:textId="77777777" w:rsidR="000803D9" w:rsidRDefault="000803D9"/>
    <w:p w14:paraId="14630D92" w14:textId="370C61E5" w:rsidR="000803D9" w:rsidRDefault="000803D9"/>
    <w:p w14:paraId="71146F72" w14:textId="38045FC7" w:rsidR="000803D9" w:rsidRDefault="000803D9"/>
    <w:p w14:paraId="1ADB1669" w14:textId="61F767B3" w:rsidR="000803D9" w:rsidRDefault="000803D9"/>
    <w:p w14:paraId="67FB8E42" w14:textId="77777777" w:rsidR="000803D9" w:rsidRDefault="000803D9"/>
    <w:sectPr w:rsidR="000803D9" w:rsidSect="000803D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6321"/>
    <w:multiLevelType w:val="hybridMultilevel"/>
    <w:tmpl w:val="4434D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9163E"/>
    <w:multiLevelType w:val="hybridMultilevel"/>
    <w:tmpl w:val="792E4E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D9"/>
    <w:rsid w:val="000803D9"/>
    <w:rsid w:val="003A2DC0"/>
    <w:rsid w:val="005D490E"/>
    <w:rsid w:val="0060798E"/>
    <w:rsid w:val="00BB53BB"/>
    <w:rsid w:val="00D31CC4"/>
    <w:rsid w:val="00EA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3C76"/>
  <w15:chartTrackingRefBased/>
  <w15:docId w15:val="{FC5C4D5E-8A02-4984-87D3-33021EB7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3D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A2DC0"/>
    <w:rPr>
      <w:color w:val="0000FF"/>
      <w:u w:val="single"/>
    </w:rPr>
  </w:style>
  <w:style w:type="character" w:customStyle="1" w:styleId="ipa">
    <w:name w:val="ipa"/>
    <w:basedOn w:val="Standardnpsmoodstavce"/>
    <w:rsid w:val="003A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%C5%A0pan%C4%9Blsk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1605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s://cs.wikipedia.org/wiki/Renesance_(historick%C3%A1_epocha)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s.wikipedia.org/wiki/Miguel_de_Cervantes_y_Saaved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Rom%C3%A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Jaroslav Volf</dc:creator>
  <cp:keywords/>
  <dc:description/>
  <cp:lastModifiedBy>Mgr. Slepičková Vladislava</cp:lastModifiedBy>
  <cp:revision>2</cp:revision>
  <dcterms:created xsi:type="dcterms:W3CDTF">2020-12-03T08:20:00Z</dcterms:created>
  <dcterms:modified xsi:type="dcterms:W3CDTF">2020-12-03T08:20:00Z</dcterms:modified>
</cp:coreProperties>
</file>