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779"/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6B5216" w:rsidRPr="006B5216" w:rsidTr="006B5216">
        <w:trPr>
          <w:trHeight w:val="54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6" w:rsidRPr="006B5216" w:rsidRDefault="006B5216" w:rsidP="006B52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bookmarkStart w:id="0" w:name="_GoBack"/>
            <w:bookmarkEnd w:id="0"/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Jirka jí tmavý </w:t>
            </w:r>
            <w:r w:rsidRPr="006B5216">
              <w:rPr>
                <w:rFonts w:ascii="Arial" w:eastAsia="Times New Roman" w:hAnsi="Arial" w:cs="Arial"/>
                <w:bCs/>
                <w:i/>
                <w:iCs/>
                <w:sz w:val="44"/>
                <w:szCs w:val="44"/>
                <w:lang w:eastAsia="cs-CZ"/>
              </w:rPr>
              <w:t>hůlka</w:t>
            </w: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 chleba a sýr.</w:t>
            </w:r>
          </w:p>
        </w:tc>
      </w:tr>
      <w:tr w:rsidR="006B5216" w:rsidRPr="006B5216" w:rsidTr="006B5216">
        <w:trPr>
          <w:trHeight w:val="540"/>
        </w:trPr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6" w:rsidRPr="006B5216" w:rsidRDefault="006B5216" w:rsidP="006B52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Růžena vychází ze</w:t>
            </w:r>
            <w:r w:rsidRPr="006B5216">
              <w:rPr>
                <w:rFonts w:ascii="Arial" w:eastAsia="Times New Roman" w:hAnsi="Arial" w:cs="Arial"/>
                <w:i/>
                <w:iCs/>
                <w:sz w:val="44"/>
                <w:szCs w:val="44"/>
                <w:lang w:eastAsia="cs-CZ"/>
              </w:rPr>
              <w:t xml:space="preserve"> </w:t>
            </w:r>
            <w:r w:rsidRPr="006B5216">
              <w:rPr>
                <w:rFonts w:ascii="Arial" w:eastAsia="Times New Roman" w:hAnsi="Arial" w:cs="Arial"/>
                <w:bCs/>
                <w:i/>
                <w:iCs/>
                <w:sz w:val="44"/>
                <w:szCs w:val="44"/>
                <w:lang w:eastAsia="cs-CZ"/>
              </w:rPr>
              <w:t>kocour</w:t>
            </w:r>
            <w:r w:rsidRPr="006B5216">
              <w:rPr>
                <w:rFonts w:ascii="Arial" w:eastAsia="Times New Roman" w:hAnsi="Arial" w:cs="Arial"/>
                <w:i/>
                <w:iCs/>
                <w:sz w:val="44"/>
                <w:szCs w:val="44"/>
                <w:lang w:eastAsia="cs-CZ"/>
              </w:rPr>
              <w:t xml:space="preserve"> </w:t>
            </w: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školy.</w:t>
            </w:r>
          </w:p>
        </w:tc>
      </w:tr>
      <w:tr w:rsidR="006B5216" w:rsidRPr="006B5216" w:rsidTr="006B5216">
        <w:trPr>
          <w:trHeight w:val="540"/>
        </w:trPr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6" w:rsidRPr="006B5216" w:rsidRDefault="006B5216" w:rsidP="006B52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Táta nese košík </w:t>
            </w:r>
            <w:r w:rsidRPr="006B5216">
              <w:rPr>
                <w:rFonts w:ascii="Arial" w:eastAsia="Times New Roman" w:hAnsi="Arial" w:cs="Arial"/>
                <w:bCs/>
                <w:i/>
                <w:iCs/>
                <w:sz w:val="44"/>
                <w:szCs w:val="44"/>
                <w:lang w:eastAsia="cs-CZ"/>
              </w:rPr>
              <w:t>zmije</w:t>
            </w:r>
            <w:r w:rsidRPr="006B5216">
              <w:rPr>
                <w:rFonts w:ascii="Arial" w:eastAsia="Times New Roman" w:hAnsi="Arial" w:cs="Arial"/>
                <w:i/>
                <w:iCs/>
                <w:sz w:val="44"/>
                <w:szCs w:val="44"/>
                <w:lang w:eastAsia="cs-CZ"/>
              </w:rPr>
              <w:t xml:space="preserve"> </w:t>
            </w: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ořechů.</w:t>
            </w:r>
          </w:p>
        </w:tc>
      </w:tr>
      <w:tr w:rsidR="006B5216" w:rsidRPr="006B5216" w:rsidTr="006B5216">
        <w:trPr>
          <w:trHeight w:val="555"/>
        </w:trPr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6" w:rsidRPr="006B5216" w:rsidRDefault="006B5216" w:rsidP="006B52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Máma koupila krabici </w:t>
            </w:r>
            <w:r w:rsidRPr="006B5216">
              <w:rPr>
                <w:rFonts w:ascii="Arial" w:eastAsia="Times New Roman" w:hAnsi="Arial" w:cs="Arial"/>
                <w:bCs/>
                <w:i/>
                <w:iCs/>
                <w:sz w:val="44"/>
                <w:szCs w:val="44"/>
                <w:lang w:eastAsia="cs-CZ"/>
              </w:rPr>
              <w:t>netopýr</w:t>
            </w:r>
            <w:r w:rsidRPr="006B5216">
              <w:rPr>
                <w:rFonts w:ascii="Arial" w:eastAsia="Times New Roman" w:hAnsi="Arial" w:cs="Arial"/>
                <w:i/>
                <w:iCs/>
                <w:sz w:val="44"/>
                <w:szCs w:val="44"/>
                <w:lang w:eastAsia="cs-CZ"/>
              </w:rPr>
              <w:t xml:space="preserve"> </w:t>
            </w: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sucharů.</w:t>
            </w:r>
          </w:p>
        </w:tc>
      </w:tr>
      <w:tr w:rsidR="006B5216" w:rsidRPr="006B5216" w:rsidTr="006B5216">
        <w:trPr>
          <w:trHeight w:val="555"/>
        </w:trPr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16" w:rsidRPr="006B5216" w:rsidRDefault="006B5216" w:rsidP="006B52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Teta zasela trochu hrachu na </w:t>
            </w:r>
            <w:r w:rsidRPr="006B5216">
              <w:rPr>
                <w:rFonts w:ascii="Arial" w:eastAsia="Times New Roman" w:hAnsi="Arial" w:cs="Arial"/>
                <w:bCs/>
                <w:i/>
                <w:iCs/>
                <w:sz w:val="44"/>
                <w:szCs w:val="44"/>
                <w:lang w:eastAsia="cs-CZ"/>
              </w:rPr>
              <w:t>lektvar</w:t>
            </w:r>
            <w:r w:rsidRPr="006B521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 xml:space="preserve"> záhon.</w:t>
            </w:r>
          </w:p>
        </w:tc>
      </w:tr>
    </w:tbl>
    <w:p w:rsidR="006B5216" w:rsidRPr="006B5216" w:rsidRDefault="006B5216" w:rsidP="006B521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5216">
        <w:rPr>
          <w:rFonts w:ascii="Arial" w:hAnsi="Arial" w:cs="Arial"/>
          <w:b/>
          <w:sz w:val="32"/>
          <w:szCs w:val="32"/>
        </w:rPr>
        <w:t>TAJEMNÉ  PÁTRÁNÍ</w:t>
      </w:r>
      <w:proofErr w:type="gramEnd"/>
      <w:r w:rsidR="008924E5">
        <w:rPr>
          <w:rFonts w:ascii="Arial" w:hAnsi="Arial" w:cs="Arial"/>
          <w:b/>
          <w:sz w:val="32"/>
          <w:szCs w:val="32"/>
        </w:rPr>
        <w:t xml:space="preserve"> </w:t>
      </w:r>
    </w:p>
    <w:p w:rsidR="00A92B5B" w:rsidRDefault="006B52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Najdi ve větách vetřelce (slova, která tam nepatří) a podtrhni je </w:t>
      </w:r>
      <w:r>
        <w:rPr>
          <w:rFonts w:ascii="Arial" w:hAnsi="Arial" w:cs="Arial"/>
          <w:sz w:val="32"/>
          <w:szCs w:val="32"/>
        </w:rPr>
        <w:br/>
        <w:t xml:space="preserve">    pastelkou. Přepiš je velkým tiskacím písmem na řádky pod tabulkou.</w:t>
      </w: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</w:t>
      </w: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</w:t>
      </w:r>
    </w:p>
    <w:p w:rsidR="006B5216" w:rsidRDefault="006B5216">
      <w:pPr>
        <w:rPr>
          <w:rFonts w:ascii="Arial" w:hAnsi="Arial" w:cs="Arial"/>
          <w:sz w:val="32"/>
          <w:szCs w:val="32"/>
        </w:rPr>
      </w:pPr>
    </w:p>
    <w:p w:rsidR="006B5216" w:rsidRDefault="006B52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8924E5">
        <w:rPr>
          <w:rFonts w:ascii="Arial" w:hAnsi="Arial" w:cs="Arial"/>
          <w:sz w:val="32"/>
          <w:szCs w:val="32"/>
        </w:rPr>
        <w:t>Nakresli</w:t>
      </w:r>
      <w:r>
        <w:rPr>
          <w:rFonts w:ascii="Arial" w:hAnsi="Arial" w:cs="Arial"/>
          <w:sz w:val="32"/>
          <w:szCs w:val="32"/>
        </w:rPr>
        <w:t>, komu</w:t>
      </w:r>
      <w:r w:rsidR="008924E5">
        <w:rPr>
          <w:rFonts w:ascii="Arial" w:hAnsi="Arial" w:cs="Arial"/>
          <w:sz w:val="32"/>
          <w:szCs w:val="32"/>
        </w:rPr>
        <w:t xml:space="preserve"> to vše podle tebe patří.</w:t>
      </w:r>
    </w:p>
    <w:tbl>
      <w:tblPr>
        <w:tblStyle w:val="Mkatabulky"/>
        <w:tblW w:w="0" w:type="auto"/>
        <w:tblInd w:w="1865" w:type="dxa"/>
        <w:tblLook w:val="04A0" w:firstRow="1" w:lastRow="0" w:firstColumn="1" w:lastColumn="0" w:noHBand="0" w:noVBand="1"/>
      </w:tblPr>
      <w:tblGrid>
        <w:gridCol w:w="6988"/>
      </w:tblGrid>
      <w:tr w:rsidR="008924E5" w:rsidTr="008924E5">
        <w:trPr>
          <w:trHeight w:val="6683"/>
        </w:trPr>
        <w:tc>
          <w:tcPr>
            <w:tcW w:w="6988" w:type="dxa"/>
          </w:tcPr>
          <w:p w:rsidR="008924E5" w:rsidRDefault="008924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5216" w:rsidRPr="006B5216" w:rsidRDefault="006B5216">
      <w:pPr>
        <w:rPr>
          <w:rFonts w:ascii="Arial" w:hAnsi="Arial" w:cs="Arial"/>
          <w:sz w:val="32"/>
          <w:szCs w:val="32"/>
        </w:rPr>
      </w:pPr>
    </w:p>
    <w:sectPr w:rsidR="006B5216" w:rsidRPr="006B5216" w:rsidSect="006B52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16"/>
    <w:rsid w:val="006B5216"/>
    <w:rsid w:val="00845AE1"/>
    <w:rsid w:val="008924E5"/>
    <w:rsid w:val="00A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4F32-60BD-4EED-B7DF-B46516C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2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Bugno</dc:creator>
  <cp:lastModifiedBy>Helena Zabilková</cp:lastModifiedBy>
  <cp:revision>2</cp:revision>
  <dcterms:created xsi:type="dcterms:W3CDTF">2020-04-27T09:16:00Z</dcterms:created>
  <dcterms:modified xsi:type="dcterms:W3CDTF">2020-04-27T09:16:00Z</dcterms:modified>
</cp:coreProperties>
</file>