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41" w:rightFromText="141" w:vertAnchor="page" w:horzAnchor="margin" w:tblpY="2281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2693"/>
        <w:gridCol w:w="2552"/>
        <w:gridCol w:w="2551"/>
        <w:gridCol w:w="2611"/>
      </w:tblGrid>
      <w:tr w:rsidR="00AF5684" w:rsidTr="001C56E8">
        <w:trPr>
          <w:trHeight w:val="566"/>
        </w:trPr>
        <w:tc>
          <w:tcPr>
            <w:tcW w:w="1129" w:type="dxa"/>
            <w:shd w:val="clear" w:color="auto" w:fill="FFC000" w:themeFill="accent4"/>
          </w:tcPr>
          <w:p w:rsidR="00AF5684" w:rsidRDefault="001C56E8" w:rsidP="001C56E8">
            <w:pPr>
              <w:jc w:val="center"/>
              <w:rPr>
                <w:b/>
                <w:bCs/>
                <w:color w:val="385623" w:themeColor="accent6" w:themeShade="80"/>
                <w:sz w:val="20"/>
                <w:szCs w:val="20"/>
              </w:rPr>
            </w:pPr>
            <w:r w:rsidRPr="001C56E8">
              <w:rPr>
                <w:b/>
                <w:bCs/>
                <w:color w:val="385623" w:themeColor="accent6" w:themeShade="80"/>
                <w:sz w:val="20"/>
                <w:szCs w:val="20"/>
              </w:rPr>
              <w:t xml:space="preserve">TÝDEN </w:t>
            </w:r>
            <w:r w:rsidR="00282EBB">
              <w:rPr>
                <w:b/>
                <w:bCs/>
                <w:color w:val="385623" w:themeColor="accent6" w:themeShade="80"/>
                <w:sz w:val="20"/>
                <w:szCs w:val="20"/>
              </w:rPr>
              <w:t>6</w:t>
            </w:r>
            <w:r w:rsidRPr="001C56E8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="00282EBB">
              <w:rPr>
                <w:b/>
                <w:bCs/>
                <w:color w:val="385623" w:themeColor="accent6" w:themeShade="80"/>
                <w:sz w:val="20"/>
                <w:szCs w:val="20"/>
              </w:rPr>
              <w:t>4</w:t>
            </w:r>
            <w:r w:rsidR="00F03506">
              <w:rPr>
                <w:b/>
                <w:bCs/>
                <w:color w:val="385623" w:themeColor="accent6" w:themeShade="80"/>
                <w:sz w:val="20"/>
                <w:szCs w:val="20"/>
              </w:rPr>
              <w:t>.</w:t>
            </w:r>
            <w:r w:rsidRPr="001C56E8">
              <w:rPr>
                <w:b/>
                <w:bCs/>
                <w:color w:val="385623" w:themeColor="accent6" w:themeShade="80"/>
                <w:sz w:val="20"/>
                <w:szCs w:val="20"/>
              </w:rPr>
              <w:t>–</w:t>
            </w:r>
            <w:r w:rsidR="00282EBB">
              <w:rPr>
                <w:b/>
                <w:bCs/>
                <w:color w:val="385623" w:themeColor="accent6" w:themeShade="80"/>
                <w:sz w:val="20"/>
                <w:szCs w:val="20"/>
              </w:rPr>
              <w:t>8</w:t>
            </w:r>
            <w:bookmarkStart w:id="0" w:name="_GoBack"/>
            <w:bookmarkEnd w:id="0"/>
            <w:r w:rsidR="00F03506">
              <w:rPr>
                <w:b/>
                <w:bCs/>
                <w:color w:val="385623" w:themeColor="accent6" w:themeShade="80"/>
                <w:sz w:val="20"/>
                <w:szCs w:val="20"/>
              </w:rPr>
              <w:t>.4.</w:t>
            </w:r>
          </w:p>
          <w:p w:rsidR="001C56E8" w:rsidRPr="001C56E8" w:rsidRDefault="001C56E8" w:rsidP="001C56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385623" w:themeColor="accent6" w:themeShade="80"/>
                <w:sz w:val="20"/>
                <w:szCs w:val="20"/>
              </w:rPr>
              <w:t>2020</w:t>
            </w:r>
          </w:p>
        </w:tc>
        <w:tc>
          <w:tcPr>
            <w:tcW w:w="2410" w:type="dxa"/>
            <w:shd w:val="clear" w:color="auto" w:fill="FFE599" w:themeFill="accent4" w:themeFillTint="66"/>
          </w:tcPr>
          <w:p w:rsidR="00AF5684" w:rsidRDefault="00AF5684" w:rsidP="001C56E8">
            <w:pPr>
              <w:jc w:val="center"/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55880</wp:posOffset>
                  </wp:positionV>
                  <wp:extent cx="381000" cy="381000"/>
                  <wp:effectExtent l="0" t="0" r="0" b="0"/>
                  <wp:wrapThrough wrapText="bothSides">
                    <wp:wrapPolygon edited="0">
                      <wp:start x="0" y="1080"/>
                      <wp:lineTo x="0" y="19440"/>
                      <wp:lineTo x="20520" y="19440"/>
                      <wp:lineTo x="20520" y="1080"/>
                      <wp:lineTo x="0" y="1080"/>
                    </wp:wrapPolygon>
                  </wp:wrapThrough>
                  <wp:docPr id="9" name="Grafický objekt 9" descr="Otevřená kni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openbook.sv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5684" w:rsidRPr="00AF5684" w:rsidRDefault="00AF5684" w:rsidP="001C56E8">
            <w:pPr>
              <w:rPr>
                <w:b/>
                <w:bCs/>
              </w:rPr>
            </w:pPr>
            <w:r w:rsidRPr="00AF5684">
              <w:rPr>
                <w:b/>
                <w:bCs/>
                <w:color w:val="ED7D31" w:themeColor="accent2"/>
              </w:rPr>
              <w:t>ČESKÝ JAZYK</w:t>
            </w:r>
          </w:p>
        </w:tc>
        <w:tc>
          <w:tcPr>
            <w:tcW w:w="2693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9504" behindDoc="0" locked="0" layoutInCell="1" allowOverlap="1" wp14:anchorId="082D6F19">
                  <wp:simplePos x="0" y="0"/>
                  <wp:positionH relativeFrom="column">
                    <wp:posOffset>48260</wp:posOffset>
                  </wp:positionH>
                  <wp:positionV relativeFrom="paragraph">
                    <wp:posOffset>93980</wp:posOffset>
                  </wp:positionV>
                  <wp:extent cx="304800" cy="304800"/>
                  <wp:effectExtent l="0" t="0" r="0" b="0"/>
                  <wp:wrapNone/>
                  <wp:docPr id="12" name="Grafický objekt 12" descr="Kousky puzz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uzzlepieces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AF5684" w:rsidRPr="00AF5684" w:rsidRDefault="00AF5684" w:rsidP="001C56E8">
            <w:pPr>
              <w:jc w:val="center"/>
              <w:rPr>
                <w:b/>
                <w:bCs/>
                <w:color w:val="ED7D31" w:themeColor="accent2"/>
              </w:rPr>
            </w:pPr>
            <w:r w:rsidRPr="00AF5684">
              <w:rPr>
                <w:b/>
                <w:bCs/>
                <w:color w:val="ED7D31" w:themeColor="accent2"/>
              </w:rPr>
              <w:t>MATEMATIKA</w:t>
            </w:r>
          </w:p>
        </w:tc>
        <w:tc>
          <w:tcPr>
            <w:tcW w:w="2552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62230</wp:posOffset>
                  </wp:positionH>
                  <wp:positionV relativeFrom="paragraph">
                    <wp:posOffset>74930</wp:posOffset>
                  </wp:positionV>
                  <wp:extent cx="323850" cy="323850"/>
                  <wp:effectExtent l="0" t="0" r="0" b="0"/>
                  <wp:wrapNone/>
                  <wp:docPr id="14" name="Grafický objekt 14" descr="Květiny v květináč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flowerinpot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5684" w:rsidRPr="00AF5684" w:rsidRDefault="00AF5684" w:rsidP="001C56E8">
            <w:pPr>
              <w:jc w:val="center"/>
              <w:rPr>
                <w:b/>
                <w:bCs/>
                <w:color w:val="ED7D31" w:themeColor="accent2"/>
              </w:rPr>
            </w:pPr>
            <w:r w:rsidRPr="00AF5684">
              <w:rPr>
                <w:b/>
                <w:bCs/>
                <w:color w:val="ED7D31" w:themeColor="accent2"/>
              </w:rPr>
              <w:t>PRVOUKA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b/>
                <w:bCs/>
                <w:color w:val="ED7D31" w:themeColor="accent2"/>
              </w:rPr>
            </w:pPr>
            <w:r>
              <w:rPr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-120015</wp:posOffset>
                  </wp:positionH>
                  <wp:positionV relativeFrom="paragraph">
                    <wp:posOffset>27305</wp:posOffset>
                  </wp:positionV>
                  <wp:extent cx="228600" cy="228600"/>
                  <wp:effectExtent l="0" t="0" r="0" b="0"/>
                  <wp:wrapNone/>
                  <wp:docPr id="15" name="Grafický objekt 15" descr="Houslový klí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trebleclef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F5684">
              <w:rPr>
                <w:b/>
                <w:bCs/>
                <w:color w:val="ED7D31" w:themeColor="accent2"/>
              </w:rPr>
              <w:t>HUDEBNÍ VÝCHOVA</w:t>
            </w:r>
          </w:p>
          <w:p w:rsidR="00AF5684" w:rsidRDefault="00AF5684" w:rsidP="001C56E8">
            <w:pPr>
              <w:jc w:val="center"/>
              <w:rPr>
                <w:b/>
                <w:bCs/>
                <w:color w:val="ED7D31" w:themeColor="accent2"/>
              </w:rPr>
            </w:pPr>
            <w:r w:rsidRPr="00AF5684">
              <w:rPr>
                <w:b/>
                <w:bCs/>
                <w:color w:val="ED7D31" w:themeColor="accent2"/>
              </w:rPr>
              <w:t>VÝTVARNÁ VÝCHOVA</w:t>
            </w:r>
          </w:p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  <w:r>
              <w:rPr>
                <w:b/>
                <w:bCs/>
                <w:color w:val="ED7D31" w:themeColor="accent2"/>
              </w:rPr>
              <w:t xml:space="preserve">TĚLESNÁ VÝCHOVA </w:t>
            </w:r>
          </w:p>
        </w:tc>
        <w:tc>
          <w:tcPr>
            <w:tcW w:w="2611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  <w:r>
              <w:rPr>
                <w:b/>
                <w:bCs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27305</wp:posOffset>
                  </wp:positionV>
                  <wp:extent cx="371475" cy="371475"/>
                  <wp:effectExtent l="0" t="0" r="9525" b="9525"/>
                  <wp:wrapNone/>
                  <wp:docPr id="13" name="Grafický objekt 13" descr="Rodina s chlapc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amilywithboy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1475" cy="371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F5684" w:rsidRPr="00AF5684" w:rsidRDefault="00AF5684" w:rsidP="001C56E8">
            <w:pPr>
              <w:jc w:val="center"/>
              <w:rPr>
                <w:b/>
                <w:bCs/>
                <w:color w:val="ED7D31" w:themeColor="accent2"/>
              </w:rPr>
            </w:pPr>
            <w:r w:rsidRPr="00AF5684">
              <w:rPr>
                <w:b/>
                <w:bCs/>
                <w:color w:val="ED7D31" w:themeColor="accent2"/>
              </w:rPr>
              <w:t xml:space="preserve">CHOVÁNÍ </w:t>
            </w:r>
          </w:p>
        </w:tc>
      </w:tr>
      <w:tr w:rsidR="00AF5684" w:rsidTr="001C56E8">
        <w:trPr>
          <w:trHeight w:val="1315"/>
        </w:trPr>
        <w:tc>
          <w:tcPr>
            <w:tcW w:w="1129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  <w:sz w:val="52"/>
                <w:szCs w:val="52"/>
              </w:rPr>
            </w:pPr>
            <w:r w:rsidRPr="00AF5684">
              <w:rPr>
                <w:color w:val="ED7D31" w:themeColor="accent2"/>
                <w:sz w:val="52"/>
                <w:szCs w:val="52"/>
              </w:rPr>
              <w:t>PO</w:t>
            </w:r>
          </w:p>
        </w:tc>
        <w:tc>
          <w:tcPr>
            <w:tcW w:w="2410" w:type="dxa"/>
          </w:tcPr>
          <w:p w:rsidR="00AF5684" w:rsidRDefault="00AF5684" w:rsidP="001C56E8"/>
        </w:tc>
        <w:tc>
          <w:tcPr>
            <w:tcW w:w="2693" w:type="dxa"/>
          </w:tcPr>
          <w:p w:rsidR="00AF5684" w:rsidRDefault="00AF5684" w:rsidP="001C56E8"/>
        </w:tc>
        <w:tc>
          <w:tcPr>
            <w:tcW w:w="2552" w:type="dxa"/>
          </w:tcPr>
          <w:p w:rsidR="00AF5684" w:rsidRDefault="00AF5684" w:rsidP="001C56E8"/>
        </w:tc>
        <w:tc>
          <w:tcPr>
            <w:tcW w:w="2551" w:type="dxa"/>
          </w:tcPr>
          <w:p w:rsidR="00AF5684" w:rsidRDefault="00AF5684" w:rsidP="001C56E8"/>
        </w:tc>
        <w:tc>
          <w:tcPr>
            <w:tcW w:w="2611" w:type="dxa"/>
          </w:tcPr>
          <w:p w:rsidR="00AF5684" w:rsidRDefault="00AF5684" w:rsidP="001C56E8"/>
        </w:tc>
      </w:tr>
      <w:tr w:rsidR="00AF5684" w:rsidTr="001C56E8">
        <w:trPr>
          <w:trHeight w:val="1390"/>
        </w:trPr>
        <w:tc>
          <w:tcPr>
            <w:tcW w:w="1129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  <w:sz w:val="52"/>
                <w:szCs w:val="52"/>
              </w:rPr>
            </w:pPr>
            <w:r w:rsidRPr="00AF5684">
              <w:rPr>
                <w:color w:val="ED7D31" w:themeColor="accent2"/>
                <w:sz w:val="52"/>
                <w:szCs w:val="52"/>
              </w:rPr>
              <w:t>ÚT</w:t>
            </w:r>
          </w:p>
        </w:tc>
        <w:tc>
          <w:tcPr>
            <w:tcW w:w="2410" w:type="dxa"/>
          </w:tcPr>
          <w:p w:rsidR="00AF5684" w:rsidRDefault="00AF5684" w:rsidP="001C56E8"/>
        </w:tc>
        <w:tc>
          <w:tcPr>
            <w:tcW w:w="2693" w:type="dxa"/>
          </w:tcPr>
          <w:p w:rsidR="00AF5684" w:rsidRDefault="00AF5684" w:rsidP="001C56E8"/>
        </w:tc>
        <w:tc>
          <w:tcPr>
            <w:tcW w:w="2552" w:type="dxa"/>
          </w:tcPr>
          <w:p w:rsidR="00AF5684" w:rsidRDefault="00AF5684" w:rsidP="001C56E8"/>
        </w:tc>
        <w:tc>
          <w:tcPr>
            <w:tcW w:w="2551" w:type="dxa"/>
          </w:tcPr>
          <w:p w:rsidR="00AF5684" w:rsidRDefault="00AF5684" w:rsidP="001C56E8"/>
        </w:tc>
        <w:tc>
          <w:tcPr>
            <w:tcW w:w="2611" w:type="dxa"/>
          </w:tcPr>
          <w:p w:rsidR="00AF5684" w:rsidRDefault="00AF5684" w:rsidP="001C56E8"/>
        </w:tc>
      </w:tr>
      <w:tr w:rsidR="00AF5684" w:rsidTr="001C56E8">
        <w:trPr>
          <w:trHeight w:val="1282"/>
        </w:trPr>
        <w:tc>
          <w:tcPr>
            <w:tcW w:w="1129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  <w:sz w:val="52"/>
                <w:szCs w:val="52"/>
              </w:rPr>
            </w:pPr>
            <w:r w:rsidRPr="00AF5684">
              <w:rPr>
                <w:color w:val="ED7D31" w:themeColor="accent2"/>
                <w:sz w:val="52"/>
                <w:szCs w:val="52"/>
              </w:rPr>
              <w:t>ST</w:t>
            </w:r>
          </w:p>
        </w:tc>
        <w:tc>
          <w:tcPr>
            <w:tcW w:w="2410" w:type="dxa"/>
          </w:tcPr>
          <w:p w:rsidR="00AF5684" w:rsidRDefault="00AF5684" w:rsidP="001C56E8"/>
        </w:tc>
        <w:tc>
          <w:tcPr>
            <w:tcW w:w="2693" w:type="dxa"/>
          </w:tcPr>
          <w:p w:rsidR="00AF5684" w:rsidRDefault="00AF5684" w:rsidP="001C56E8"/>
        </w:tc>
        <w:tc>
          <w:tcPr>
            <w:tcW w:w="2552" w:type="dxa"/>
          </w:tcPr>
          <w:p w:rsidR="00AF5684" w:rsidRDefault="00AF5684" w:rsidP="001C56E8"/>
        </w:tc>
        <w:tc>
          <w:tcPr>
            <w:tcW w:w="2551" w:type="dxa"/>
          </w:tcPr>
          <w:p w:rsidR="00AF5684" w:rsidRDefault="00AF5684" w:rsidP="001C56E8"/>
        </w:tc>
        <w:tc>
          <w:tcPr>
            <w:tcW w:w="2611" w:type="dxa"/>
          </w:tcPr>
          <w:p w:rsidR="00AF5684" w:rsidRDefault="00AF5684" w:rsidP="001C56E8"/>
        </w:tc>
      </w:tr>
      <w:tr w:rsidR="00AF5684" w:rsidTr="001C56E8">
        <w:trPr>
          <w:trHeight w:val="1401"/>
        </w:trPr>
        <w:tc>
          <w:tcPr>
            <w:tcW w:w="1129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AF5684" w:rsidP="001C56E8">
            <w:pPr>
              <w:jc w:val="center"/>
              <w:rPr>
                <w:color w:val="ED7D31" w:themeColor="accent2"/>
                <w:sz w:val="52"/>
                <w:szCs w:val="52"/>
              </w:rPr>
            </w:pPr>
            <w:r w:rsidRPr="00AF5684">
              <w:rPr>
                <w:color w:val="ED7D31" w:themeColor="accent2"/>
                <w:sz w:val="52"/>
                <w:szCs w:val="52"/>
              </w:rPr>
              <w:t>ČT</w:t>
            </w:r>
          </w:p>
        </w:tc>
        <w:tc>
          <w:tcPr>
            <w:tcW w:w="2410" w:type="dxa"/>
          </w:tcPr>
          <w:p w:rsidR="00AF5684" w:rsidRDefault="00AF5684" w:rsidP="001C56E8"/>
        </w:tc>
        <w:tc>
          <w:tcPr>
            <w:tcW w:w="2693" w:type="dxa"/>
          </w:tcPr>
          <w:p w:rsidR="00AF5684" w:rsidRDefault="00AF5684" w:rsidP="001C56E8"/>
        </w:tc>
        <w:tc>
          <w:tcPr>
            <w:tcW w:w="2552" w:type="dxa"/>
          </w:tcPr>
          <w:p w:rsidR="00AF5684" w:rsidRDefault="00AF5684" w:rsidP="001C56E8"/>
        </w:tc>
        <w:tc>
          <w:tcPr>
            <w:tcW w:w="2551" w:type="dxa"/>
          </w:tcPr>
          <w:p w:rsidR="00AF5684" w:rsidRDefault="00AF5684" w:rsidP="001C56E8"/>
        </w:tc>
        <w:tc>
          <w:tcPr>
            <w:tcW w:w="2611" w:type="dxa"/>
          </w:tcPr>
          <w:p w:rsidR="00AF5684" w:rsidRDefault="00AF5684" w:rsidP="001C56E8"/>
        </w:tc>
      </w:tr>
      <w:tr w:rsidR="00AF5684" w:rsidTr="001C56E8">
        <w:trPr>
          <w:trHeight w:val="1264"/>
        </w:trPr>
        <w:tc>
          <w:tcPr>
            <w:tcW w:w="1129" w:type="dxa"/>
            <w:shd w:val="clear" w:color="auto" w:fill="FFE599" w:themeFill="accent4" w:themeFillTint="66"/>
          </w:tcPr>
          <w:p w:rsidR="00AF5684" w:rsidRPr="00AF5684" w:rsidRDefault="00AF5684" w:rsidP="001C56E8">
            <w:pPr>
              <w:jc w:val="center"/>
              <w:rPr>
                <w:color w:val="ED7D31" w:themeColor="accent2"/>
              </w:rPr>
            </w:pPr>
          </w:p>
          <w:p w:rsidR="00AF5684" w:rsidRPr="00AF5684" w:rsidRDefault="001C56E8" w:rsidP="001C56E8">
            <w:pPr>
              <w:rPr>
                <w:color w:val="ED7D31" w:themeColor="accent2"/>
                <w:sz w:val="52"/>
                <w:szCs w:val="52"/>
              </w:rPr>
            </w:pPr>
            <w:r>
              <w:rPr>
                <w:color w:val="ED7D31" w:themeColor="accent2"/>
                <w:sz w:val="52"/>
                <w:szCs w:val="52"/>
              </w:rPr>
              <w:t xml:space="preserve"> </w:t>
            </w:r>
            <w:r w:rsidR="00AF5684" w:rsidRPr="00AF5684">
              <w:rPr>
                <w:color w:val="ED7D31" w:themeColor="accent2"/>
                <w:sz w:val="52"/>
                <w:szCs w:val="52"/>
              </w:rPr>
              <w:t>PÁ</w:t>
            </w:r>
          </w:p>
        </w:tc>
        <w:tc>
          <w:tcPr>
            <w:tcW w:w="2410" w:type="dxa"/>
          </w:tcPr>
          <w:p w:rsidR="00AF5684" w:rsidRDefault="00AF5684" w:rsidP="001C56E8"/>
        </w:tc>
        <w:tc>
          <w:tcPr>
            <w:tcW w:w="2693" w:type="dxa"/>
          </w:tcPr>
          <w:p w:rsidR="00AF5684" w:rsidRDefault="00AF5684" w:rsidP="001C56E8"/>
        </w:tc>
        <w:tc>
          <w:tcPr>
            <w:tcW w:w="2552" w:type="dxa"/>
          </w:tcPr>
          <w:p w:rsidR="00AF5684" w:rsidRDefault="00AF5684" w:rsidP="001C56E8"/>
        </w:tc>
        <w:tc>
          <w:tcPr>
            <w:tcW w:w="2551" w:type="dxa"/>
          </w:tcPr>
          <w:p w:rsidR="00AF5684" w:rsidRDefault="00AF5684" w:rsidP="001C56E8"/>
        </w:tc>
        <w:tc>
          <w:tcPr>
            <w:tcW w:w="2611" w:type="dxa"/>
          </w:tcPr>
          <w:p w:rsidR="00AF5684" w:rsidRDefault="00AF5684" w:rsidP="001C56E8"/>
        </w:tc>
      </w:tr>
    </w:tbl>
    <w:p w:rsidR="001C56E8" w:rsidRPr="001C56E8" w:rsidRDefault="001C56E8" w:rsidP="001C56E8">
      <w:pPr>
        <w:jc w:val="center"/>
        <w:rPr>
          <w:color w:val="ED7D31" w:themeColor="accent2"/>
          <w:sz w:val="24"/>
          <w:szCs w:val="24"/>
        </w:rPr>
      </w:pPr>
      <w:r w:rsidRPr="001C56E8">
        <w:rPr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7244080</wp:posOffset>
            </wp:positionH>
            <wp:positionV relativeFrom="paragraph">
              <wp:posOffset>-688975</wp:posOffset>
            </wp:positionV>
            <wp:extent cx="914400" cy="914400"/>
            <wp:effectExtent l="0" t="0" r="0" b="0"/>
            <wp:wrapNone/>
            <wp:docPr id="5" name="Grafický objekt 5" descr="Kni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s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56E8">
        <w:rPr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8425180</wp:posOffset>
            </wp:positionH>
            <wp:positionV relativeFrom="paragraph">
              <wp:posOffset>-327025</wp:posOffset>
            </wp:positionV>
            <wp:extent cx="914400" cy="914400"/>
            <wp:effectExtent l="0" t="0" r="0" b="0"/>
            <wp:wrapNone/>
            <wp:docPr id="8" name="Grafický objekt 8" descr="Matema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athematics.sv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684" w:rsidRPr="001C56E8">
        <w:rPr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-814070</wp:posOffset>
            </wp:positionH>
            <wp:positionV relativeFrom="paragraph">
              <wp:posOffset>-327025</wp:posOffset>
            </wp:positionV>
            <wp:extent cx="914400" cy="914400"/>
            <wp:effectExtent l="0" t="0" r="0" b="0"/>
            <wp:wrapNone/>
            <wp:docPr id="17" name="Grafický objekt 17" descr="Gu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eraser.sv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684" w:rsidRPr="001C56E8">
        <w:rPr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8777605</wp:posOffset>
            </wp:positionH>
            <wp:positionV relativeFrom="paragraph">
              <wp:posOffset>-5918200</wp:posOffset>
            </wp:positionV>
            <wp:extent cx="914400" cy="914400"/>
            <wp:effectExtent l="0" t="0" r="0" b="0"/>
            <wp:wrapNone/>
            <wp:docPr id="4" name="Grafický objekt 4" descr="Nůž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issors.sv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684" w:rsidRPr="001C56E8">
        <w:rPr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63360" behindDoc="1" locked="0" layoutInCell="1" allowOverlap="1" wp14:anchorId="7EE79D45">
            <wp:simplePos x="0" y="0"/>
            <wp:positionH relativeFrom="column">
              <wp:posOffset>8863330</wp:posOffset>
            </wp:positionH>
            <wp:positionV relativeFrom="paragraph">
              <wp:posOffset>-2879725</wp:posOffset>
            </wp:positionV>
            <wp:extent cx="914400" cy="914400"/>
            <wp:effectExtent l="0" t="0" r="0" b="0"/>
            <wp:wrapNone/>
            <wp:docPr id="6" name="Grafický objekt 6" descr="Pravít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uler.sv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684" w:rsidRPr="001C56E8">
        <w:rPr>
          <w:b/>
          <w:bCs/>
          <w:noProof/>
          <w:color w:val="ED7D31" w:themeColor="accent2"/>
          <w:sz w:val="56"/>
          <w:szCs w:val="5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-5851525</wp:posOffset>
            </wp:positionV>
            <wp:extent cx="666750" cy="666750"/>
            <wp:effectExtent l="0" t="0" r="0" b="0"/>
            <wp:wrapNone/>
            <wp:docPr id="7" name="Grafický objekt 7" descr="Tuž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encil.sv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C56E8">
        <w:rPr>
          <w:color w:val="ED7D31" w:themeColor="accent2"/>
          <w:sz w:val="56"/>
          <w:szCs w:val="56"/>
        </w:rPr>
        <w:t>JAK MI TO DNES ŠLO?</w:t>
      </w:r>
    </w:p>
    <w:p w:rsidR="001C56E8" w:rsidRPr="001C56E8" w:rsidRDefault="00AF5684">
      <w:pPr>
        <w:rPr>
          <w:b/>
          <w:bCs/>
        </w:rPr>
      </w:pPr>
      <w:r w:rsidRPr="00AF5684">
        <w:rPr>
          <w:b/>
          <w:bCs/>
          <w:color w:val="ED7D31" w:themeColor="accent2"/>
        </w:rPr>
        <w:t xml:space="preserve"> </w:t>
      </w:r>
      <w:r w:rsidR="001C56E8" w:rsidRPr="001C56E8">
        <w:rPr>
          <w:noProof/>
          <w:color w:val="C45911" w:themeColor="accent2" w:themeShade="BF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3262630</wp:posOffset>
            </wp:positionH>
            <wp:positionV relativeFrom="paragraph">
              <wp:posOffset>4826000</wp:posOffset>
            </wp:positionV>
            <wp:extent cx="609600" cy="609600"/>
            <wp:effectExtent l="0" t="0" r="0" b="0"/>
            <wp:wrapNone/>
            <wp:docPr id="3" name="Grafický objekt 3" descr="Smutný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adfaceoutline.sv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6E8" w:rsidRPr="001C56E8">
        <w:rPr>
          <w:noProof/>
          <w:color w:val="C45911" w:themeColor="accent2" w:themeShade="BF"/>
        </w:rPr>
        <w:drawing>
          <wp:anchor distT="0" distB="0" distL="114300" distR="114300" simplePos="0" relativeHeight="251660288" behindDoc="1" locked="0" layoutInCell="1" allowOverlap="1" wp14:anchorId="70603473">
            <wp:simplePos x="0" y="0"/>
            <wp:positionH relativeFrom="column">
              <wp:posOffset>2633980</wp:posOffset>
            </wp:positionH>
            <wp:positionV relativeFrom="paragraph">
              <wp:posOffset>4826000</wp:posOffset>
            </wp:positionV>
            <wp:extent cx="628650" cy="628650"/>
            <wp:effectExtent l="0" t="0" r="0" b="0"/>
            <wp:wrapNone/>
            <wp:docPr id="2" name="Grafický objekt 2" descr="Neutrální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utralfaceoutline.sv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6E8" w:rsidRPr="001C56E8">
        <w:rPr>
          <w:noProof/>
          <w:color w:val="C45911" w:themeColor="accent2" w:themeShade="B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4825365</wp:posOffset>
            </wp:positionV>
            <wp:extent cx="619125" cy="619125"/>
            <wp:effectExtent l="0" t="0" r="0" b="0"/>
            <wp:wrapNone/>
            <wp:docPr id="1" name="Grafický objekt 1" descr="Usmívající se smajlík bez výplně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appyfaceoutline.sv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56E8" w:rsidRPr="001C56E8">
        <w:rPr>
          <w:b/>
          <w:bCs/>
          <w:color w:val="C45911" w:themeColor="accent2" w:themeShade="BF"/>
        </w:rPr>
        <w:t>ODPOVĚZ JEDNÍM ZE SMAJLÍKŮ:</w:t>
      </w:r>
    </w:p>
    <w:sectPr w:rsidR="001C56E8" w:rsidRPr="001C56E8" w:rsidSect="00AF568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684"/>
    <w:rsid w:val="001C56E8"/>
    <w:rsid w:val="00282EBB"/>
    <w:rsid w:val="00AF5684"/>
    <w:rsid w:val="00F03506"/>
    <w:rsid w:val="00F90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2FBCF"/>
  <w15:chartTrackingRefBased/>
  <w15:docId w15:val="{E0744693-57FB-4375-872A-FDD31F8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56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png"/><Relationship Id="rId18" Type="http://schemas.openxmlformats.org/officeDocument/2006/relationships/image" Target="media/image14.svg"/><Relationship Id="rId26" Type="http://schemas.openxmlformats.org/officeDocument/2006/relationships/image" Target="media/image22.sv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34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sv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svg"/><Relationship Id="rId20" Type="http://schemas.openxmlformats.org/officeDocument/2006/relationships/image" Target="media/image16.svg"/><Relationship Id="rId29" Type="http://schemas.openxmlformats.org/officeDocument/2006/relationships/image" Target="media/image25.png"/><Relationship Id="rId1" Type="http://schemas.openxmlformats.org/officeDocument/2006/relationships/customXml" Target="../customXml/item1.xml"/><Relationship Id="rId6" Type="http://schemas.openxmlformats.org/officeDocument/2006/relationships/image" Target="media/image2.svg"/><Relationship Id="rId11" Type="http://schemas.openxmlformats.org/officeDocument/2006/relationships/image" Target="media/image7.png"/><Relationship Id="rId24" Type="http://schemas.openxmlformats.org/officeDocument/2006/relationships/image" Target="media/image20.svg"/><Relationship Id="rId32" Type="http://schemas.openxmlformats.org/officeDocument/2006/relationships/image" Target="media/image28.sv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svg"/><Relationship Id="rId10" Type="http://schemas.openxmlformats.org/officeDocument/2006/relationships/image" Target="media/image6.svg"/><Relationship Id="rId19" Type="http://schemas.openxmlformats.org/officeDocument/2006/relationships/image" Target="media/image15.png"/><Relationship Id="rId31" Type="http://schemas.openxmlformats.org/officeDocument/2006/relationships/image" Target="media/image2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svg"/><Relationship Id="rId22" Type="http://schemas.openxmlformats.org/officeDocument/2006/relationships/image" Target="media/image18.svg"/><Relationship Id="rId27" Type="http://schemas.openxmlformats.org/officeDocument/2006/relationships/image" Target="media/image23.png"/><Relationship Id="rId30" Type="http://schemas.openxmlformats.org/officeDocument/2006/relationships/image" Target="media/image26.svg"/><Relationship Id="rId8" Type="http://schemas.openxmlformats.org/officeDocument/2006/relationships/image" Target="media/image4.sv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CEE6B8-D39F-4C06-B12C-E470170E8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Zabilková</dc:creator>
  <cp:keywords/>
  <dc:description/>
  <cp:lastModifiedBy>Helena Zabilková</cp:lastModifiedBy>
  <cp:revision>2</cp:revision>
  <cp:lastPrinted>2020-03-16T09:35:00Z</cp:lastPrinted>
  <dcterms:created xsi:type="dcterms:W3CDTF">2020-04-08T07:17:00Z</dcterms:created>
  <dcterms:modified xsi:type="dcterms:W3CDTF">2020-04-08T07:17:00Z</dcterms:modified>
</cp:coreProperties>
</file>