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4" w:rsidRPr="0059422E" w:rsidRDefault="00027014" w:rsidP="0059422E">
      <w:pPr>
        <w:jc w:val="center"/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sz w:val="20"/>
          <w:szCs w:val="20"/>
        </w:rPr>
        <w:t xml:space="preserve">Základní škola </w:t>
      </w:r>
      <w:r w:rsidR="00515BCE">
        <w:rPr>
          <w:rFonts w:ascii="Times New Roman" w:hAnsi="Times New Roman"/>
          <w:sz w:val="20"/>
          <w:szCs w:val="20"/>
        </w:rPr>
        <w:t xml:space="preserve">Tomáše Šobra </w:t>
      </w:r>
      <w:r w:rsidRPr="00D0249E">
        <w:rPr>
          <w:rFonts w:ascii="Times New Roman" w:hAnsi="Times New Roman"/>
          <w:sz w:val="20"/>
          <w:szCs w:val="20"/>
        </w:rPr>
        <w:t xml:space="preserve">a Mateřská škola Písek, </w:t>
      </w:r>
      <w:r w:rsidR="00515BCE">
        <w:rPr>
          <w:rFonts w:ascii="Times New Roman" w:hAnsi="Times New Roman"/>
          <w:sz w:val="20"/>
          <w:szCs w:val="20"/>
        </w:rPr>
        <w:t>Šobrova 2070</w:t>
      </w:r>
    </w:p>
    <w:p w:rsidR="00027014" w:rsidRPr="0059422E" w:rsidRDefault="002037ED" w:rsidP="00027014">
      <w:pPr>
        <w:jc w:val="center"/>
        <w:rPr>
          <w:rFonts w:ascii="Times New Roman" w:hAnsi="Times New Roman"/>
          <w:b/>
          <w:sz w:val="48"/>
          <w:szCs w:val="48"/>
        </w:rPr>
      </w:pPr>
      <w:r w:rsidRPr="0059422E">
        <w:rPr>
          <w:rFonts w:ascii="Times New Roman" w:hAnsi="Times New Roman"/>
          <w:b/>
          <w:sz w:val="48"/>
          <w:szCs w:val="48"/>
        </w:rPr>
        <w:t>Preventivní program školy</w:t>
      </w:r>
    </w:p>
    <w:p w:rsidR="00027014" w:rsidRDefault="00027014" w:rsidP="00027014">
      <w:pPr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b/>
          <w:sz w:val="20"/>
          <w:szCs w:val="20"/>
        </w:rPr>
        <w:t>I.</w:t>
      </w:r>
      <w:r w:rsidRPr="00027014">
        <w:rPr>
          <w:rFonts w:ascii="Times New Roman" w:hAnsi="Times New Roman"/>
          <w:sz w:val="20"/>
          <w:szCs w:val="20"/>
        </w:rPr>
        <w:t xml:space="preserve"> Strategie předcházení šikaně a dalším p</w:t>
      </w:r>
      <w:r w:rsidR="00515BCE">
        <w:rPr>
          <w:rFonts w:ascii="Times New Roman" w:hAnsi="Times New Roman"/>
          <w:sz w:val="20"/>
          <w:szCs w:val="20"/>
        </w:rPr>
        <w:t>rojevům rizikového chování  2019/2020</w:t>
      </w:r>
    </w:p>
    <w:p w:rsidR="002037ED" w:rsidRPr="00027014" w:rsidRDefault="00515BCE" w:rsidP="000270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● MPP 2019/20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1D4B48">
        <w:rPr>
          <w:rFonts w:ascii="Times New Roman" w:hAnsi="Times New Roman"/>
          <w:sz w:val="20"/>
          <w:szCs w:val="20"/>
        </w:rPr>
        <w:t>● Školní programy a přílohy k</w:t>
      </w:r>
      <w:r>
        <w:rPr>
          <w:rFonts w:ascii="Times New Roman" w:hAnsi="Times New Roman"/>
          <w:sz w:val="20"/>
          <w:szCs w:val="20"/>
        </w:rPr>
        <w:t> </w:t>
      </w:r>
      <w:r w:rsidRPr="001D4B48">
        <w:rPr>
          <w:rFonts w:ascii="Times New Roman" w:hAnsi="Times New Roman"/>
          <w:sz w:val="20"/>
          <w:szCs w:val="20"/>
        </w:rPr>
        <w:t>nim</w:t>
      </w:r>
      <w:r>
        <w:rPr>
          <w:rFonts w:ascii="Times New Roman" w:hAnsi="Times New Roman"/>
          <w:sz w:val="20"/>
          <w:szCs w:val="20"/>
        </w:rPr>
        <w:t xml:space="preserve"> = krizové plány školy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b/>
          <w:sz w:val="20"/>
          <w:szCs w:val="20"/>
        </w:rPr>
        <w:t>II.</w:t>
      </w:r>
      <w:r w:rsidRPr="001D4B48">
        <w:rPr>
          <w:rFonts w:ascii="Times New Roman" w:hAnsi="Times New Roman"/>
          <w:sz w:val="20"/>
          <w:szCs w:val="20"/>
        </w:rPr>
        <w:t xml:space="preserve"> Důležité kontakty: </w:t>
      </w:r>
    </w:p>
    <w:p w:rsidR="00027014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● OSPOD</w:t>
      </w:r>
    </w:p>
    <w:p w:rsidR="00027014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● PPP Písek   </w:t>
      </w:r>
    </w:p>
    <w:p w:rsidR="00027014" w:rsidRPr="001D4B48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D4B48">
        <w:rPr>
          <w:rFonts w:ascii="Times New Roman" w:hAnsi="Times New Roman"/>
          <w:sz w:val="20"/>
          <w:szCs w:val="20"/>
        </w:rPr>
        <w:t>● Policie ČR</w:t>
      </w:r>
    </w:p>
    <w:p w:rsidR="00027014" w:rsidRPr="001D4B48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>● Městská policie</w:t>
      </w:r>
    </w:p>
    <w:p w:rsidR="00027014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>●Arkáda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b/>
          <w:sz w:val="20"/>
          <w:szCs w:val="20"/>
        </w:rPr>
        <w:t>III.</w:t>
      </w:r>
      <w:r w:rsidRPr="001D4B48">
        <w:rPr>
          <w:rFonts w:ascii="Times New Roman" w:hAnsi="Times New Roman"/>
          <w:sz w:val="20"/>
          <w:szCs w:val="20"/>
        </w:rPr>
        <w:t xml:space="preserve"> </w:t>
      </w:r>
      <w:r w:rsidRPr="001D4B48">
        <w:rPr>
          <w:rFonts w:ascii="Times New Roman" w:hAnsi="Times New Roman"/>
          <w:sz w:val="20"/>
          <w:szCs w:val="20"/>
        </w:rPr>
        <w:tab/>
        <w:t>● Přehled vybraných platných předpisů pro oblast prevence rizikových projevů chování u dětí a mládeže</w:t>
      </w:r>
    </w:p>
    <w:p w:rsidR="00027014" w:rsidRDefault="00027014" w:rsidP="00027014">
      <w:pPr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ab/>
        <w:t xml:space="preserve">● </w:t>
      </w:r>
      <w:r>
        <w:rPr>
          <w:rFonts w:ascii="Times New Roman" w:hAnsi="Times New Roman"/>
          <w:sz w:val="20"/>
          <w:szCs w:val="20"/>
        </w:rPr>
        <w:t xml:space="preserve"> Přehled vybraných zákonů, vyhlášek, strategií</w:t>
      </w:r>
    </w:p>
    <w:p w:rsidR="00027014" w:rsidRPr="001D4B48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>● Seznam organizací s udělenými certifikáty – pro primární prevenci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b/>
          <w:sz w:val="20"/>
          <w:szCs w:val="20"/>
        </w:rPr>
        <w:t>IV.</w:t>
      </w:r>
      <w:r w:rsidRPr="001D4B48">
        <w:rPr>
          <w:rFonts w:ascii="Times New Roman" w:hAnsi="Times New Roman"/>
          <w:sz w:val="20"/>
          <w:szCs w:val="20"/>
        </w:rPr>
        <w:t xml:space="preserve"> </w:t>
      </w:r>
      <w:r w:rsidRPr="001D4B48">
        <w:rPr>
          <w:rFonts w:ascii="Times New Roman" w:hAnsi="Times New Roman"/>
          <w:sz w:val="20"/>
          <w:szCs w:val="20"/>
        </w:rPr>
        <w:tab/>
        <w:t>● Směrnice k zajištění bezpečnosti a ochrany zdraví dětí a žáků ve školách a školských zařízeních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ab/>
        <w:t>● Metodický pokyn k zajištění bezpečnosti a ochrany zdraví dětí, žáků a studentů ve školách a školských zařízeních zřizovaných MŠMT (</w:t>
      </w:r>
      <w:proofErr w:type="gramStart"/>
      <w:r w:rsidRPr="001D4B48">
        <w:rPr>
          <w:rFonts w:ascii="Times New Roman" w:hAnsi="Times New Roman"/>
          <w:sz w:val="20"/>
          <w:szCs w:val="20"/>
        </w:rPr>
        <w:t>č.j.</w:t>
      </w:r>
      <w:proofErr w:type="gramEnd"/>
      <w:r w:rsidRPr="001D4B48">
        <w:rPr>
          <w:rFonts w:ascii="Times New Roman" w:hAnsi="Times New Roman"/>
          <w:sz w:val="20"/>
          <w:szCs w:val="20"/>
        </w:rPr>
        <w:t xml:space="preserve"> 37 014/2005-25)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b/>
          <w:sz w:val="20"/>
          <w:szCs w:val="20"/>
        </w:rPr>
        <w:t>V.</w:t>
      </w:r>
      <w:r w:rsidRPr="001D4B48">
        <w:rPr>
          <w:rFonts w:ascii="Times New Roman" w:hAnsi="Times New Roman"/>
          <w:sz w:val="20"/>
          <w:szCs w:val="20"/>
        </w:rPr>
        <w:t xml:space="preserve"> </w:t>
      </w:r>
      <w:r w:rsidRPr="001D4B48">
        <w:rPr>
          <w:rFonts w:ascii="Times New Roman" w:hAnsi="Times New Roman"/>
          <w:sz w:val="20"/>
          <w:szCs w:val="20"/>
        </w:rPr>
        <w:tab/>
        <w:t>● Metodické doporučení k primární prevenci rizikového chování u dětí, žáků a studentů ve školách a školských zařízeních (</w:t>
      </w:r>
      <w:proofErr w:type="gramStart"/>
      <w:r w:rsidRPr="001D4B48">
        <w:rPr>
          <w:rFonts w:ascii="Times New Roman" w:hAnsi="Times New Roman"/>
          <w:sz w:val="20"/>
          <w:szCs w:val="20"/>
        </w:rPr>
        <w:t>č.j.</w:t>
      </w:r>
      <w:proofErr w:type="gramEnd"/>
      <w:r w:rsidRPr="001D4B48">
        <w:rPr>
          <w:rFonts w:ascii="Times New Roman" w:hAnsi="Times New Roman"/>
          <w:sz w:val="20"/>
          <w:szCs w:val="20"/>
        </w:rPr>
        <w:t xml:space="preserve"> 21291/2010-28)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ab/>
        <w:t>● Metodický pokyn ministryně školství, mládeže a tělovýchovy k prevenci a řešení šikany ve školách a školských zařízeních (</w:t>
      </w:r>
      <w:proofErr w:type="gramStart"/>
      <w:r w:rsidRPr="001D4B48">
        <w:rPr>
          <w:rFonts w:ascii="Times New Roman" w:hAnsi="Times New Roman"/>
          <w:sz w:val="20"/>
          <w:szCs w:val="20"/>
        </w:rPr>
        <w:t>č.j.</w:t>
      </w:r>
      <w:proofErr w:type="gramEnd"/>
      <w:r w:rsidRPr="001D4B48">
        <w:rPr>
          <w:rFonts w:ascii="Times New Roman" w:hAnsi="Times New Roman"/>
          <w:sz w:val="20"/>
          <w:szCs w:val="20"/>
        </w:rPr>
        <w:t xml:space="preserve"> 21149/2016)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D0249E">
        <w:rPr>
          <w:rFonts w:ascii="Times New Roman" w:hAnsi="Times New Roman"/>
          <w:b/>
          <w:sz w:val="20"/>
          <w:szCs w:val="20"/>
        </w:rPr>
        <w:t>VI.</w:t>
      </w:r>
      <w:r w:rsidRPr="001D4B48">
        <w:rPr>
          <w:rFonts w:ascii="Times New Roman" w:hAnsi="Times New Roman"/>
          <w:sz w:val="20"/>
          <w:szCs w:val="20"/>
        </w:rPr>
        <w:t xml:space="preserve"> Další dokumenty:</w:t>
      </w:r>
    </w:p>
    <w:p w:rsidR="00027014" w:rsidRPr="001D4B48" w:rsidRDefault="00027014" w:rsidP="00027014">
      <w:pPr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ab/>
        <w:t>● Spolupráce předškolních zařízení, škol a školských zařízení s Policií ČR při prevenci a při vyšetřování kriminality dětí a mládeže a kriminality na dětech a mládeži páchané</w:t>
      </w:r>
      <w:r w:rsidR="00D0249E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1D4B48">
        <w:rPr>
          <w:rFonts w:ascii="Times New Roman" w:hAnsi="Times New Roman"/>
          <w:sz w:val="20"/>
          <w:szCs w:val="20"/>
        </w:rPr>
        <w:t>č.j.</w:t>
      </w:r>
      <w:proofErr w:type="gramEnd"/>
      <w:r w:rsidRPr="001D4B48">
        <w:rPr>
          <w:rFonts w:ascii="Times New Roman" w:hAnsi="Times New Roman"/>
          <w:sz w:val="20"/>
          <w:szCs w:val="20"/>
        </w:rPr>
        <w:t xml:space="preserve"> 25 884/2003-24</w:t>
      </w:r>
      <w:r w:rsidR="00D0249E">
        <w:rPr>
          <w:rFonts w:ascii="Times New Roman" w:hAnsi="Times New Roman"/>
          <w:sz w:val="20"/>
          <w:szCs w:val="20"/>
        </w:rPr>
        <w:t>)</w:t>
      </w:r>
    </w:p>
    <w:p w:rsidR="00027014" w:rsidRPr="001D4B48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>● Využití právních opatření při řešení problémového chování žáků na školách</w:t>
      </w:r>
    </w:p>
    <w:p w:rsidR="00027014" w:rsidRPr="001D4B48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>● Poznámky k možnostem právního řešení problematiky šikany ve školách</w:t>
      </w:r>
    </w:p>
    <w:p w:rsidR="00027014" w:rsidRPr="001D4B48" w:rsidRDefault="00027014" w:rsidP="00027014">
      <w:pPr>
        <w:ind w:firstLine="708"/>
        <w:rPr>
          <w:rFonts w:ascii="Times New Roman" w:hAnsi="Times New Roman"/>
          <w:sz w:val="20"/>
          <w:szCs w:val="20"/>
        </w:rPr>
      </w:pPr>
      <w:r w:rsidRPr="001D4B48">
        <w:rPr>
          <w:rFonts w:ascii="Times New Roman" w:hAnsi="Times New Roman"/>
          <w:sz w:val="20"/>
          <w:szCs w:val="20"/>
        </w:rPr>
        <w:t>● Doporučení MŠMT k realizaci sexuální výchovy v základních školách</w:t>
      </w:r>
    </w:p>
    <w:p w:rsidR="00027014" w:rsidRPr="00515BCE" w:rsidRDefault="00027014" w:rsidP="00027014">
      <w:pPr>
        <w:ind w:firstLine="708"/>
        <w:rPr>
          <w:rFonts w:ascii="Times New Roman" w:hAnsi="Times New Roman"/>
          <w:color w:val="FF0000"/>
          <w:sz w:val="20"/>
          <w:szCs w:val="20"/>
        </w:rPr>
      </w:pPr>
      <w:r w:rsidRPr="00515BCE">
        <w:rPr>
          <w:rFonts w:ascii="Times New Roman" w:hAnsi="Times New Roman"/>
          <w:color w:val="FF0000"/>
          <w:sz w:val="20"/>
          <w:szCs w:val="20"/>
        </w:rPr>
        <w:t>● Závěrečná zpráva o plnění minimálního preventivního programu</w:t>
      </w:r>
      <w:r w:rsidR="00515BCE" w:rsidRPr="00515BCE">
        <w:rPr>
          <w:rFonts w:ascii="Times New Roman" w:hAnsi="Times New Roman"/>
          <w:color w:val="FF0000"/>
          <w:sz w:val="20"/>
          <w:szCs w:val="20"/>
        </w:rPr>
        <w:t xml:space="preserve"> za rok 2018/2019</w:t>
      </w:r>
      <w:bookmarkStart w:id="0" w:name="_GoBack"/>
      <w:bookmarkEnd w:id="0"/>
    </w:p>
    <w:sectPr w:rsidR="00027014" w:rsidRPr="0051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06"/>
    <w:rsid w:val="00027014"/>
    <w:rsid w:val="001D4B48"/>
    <w:rsid w:val="002037ED"/>
    <w:rsid w:val="00245447"/>
    <w:rsid w:val="004E5906"/>
    <w:rsid w:val="00515BCE"/>
    <w:rsid w:val="0059422E"/>
    <w:rsid w:val="00622782"/>
    <w:rsid w:val="006D55A4"/>
    <w:rsid w:val="007D5806"/>
    <w:rsid w:val="00A55149"/>
    <w:rsid w:val="00D0249E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Ivana Veselá</cp:lastModifiedBy>
  <cp:revision>9</cp:revision>
  <cp:lastPrinted>2018-10-08T19:27:00Z</cp:lastPrinted>
  <dcterms:created xsi:type="dcterms:W3CDTF">2017-02-23T17:56:00Z</dcterms:created>
  <dcterms:modified xsi:type="dcterms:W3CDTF">2019-12-27T12:25:00Z</dcterms:modified>
</cp:coreProperties>
</file>