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1708" w14:textId="77777777" w:rsidR="00BE750B" w:rsidRDefault="00BE750B"/>
    <w:p w14:paraId="40DE9EF6" w14:textId="77777777" w:rsidR="008878EE" w:rsidRDefault="008878EE"/>
    <w:p w14:paraId="37851DA8" w14:textId="0D1116DB" w:rsidR="008878EE" w:rsidRPr="008878EE" w:rsidRDefault="008878EE">
      <w:pPr>
        <w:rPr>
          <w:b/>
          <w:sz w:val="24"/>
          <w:szCs w:val="24"/>
        </w:rPr>
      </w:pPr>
      <w:r w:rsidRPr="008878EE">
        <w:rPr>
          <w:b/>
          <w:sz w:val="24"/>
          <w:szCs w:val="24"/>
        </w:rPr>
        <w:t>Dodatek ke ŠKOLNÍMU ŘÁDU 12.MŠ</w:t>
      </w:r>
    </w:p>
    <w:p w14:paraId="7F6C3409" w14:textId="77777777" w:rsidR="008878EE" w:rsidRDefault="008878EE">
      <w:pPr>
        <w:rPr>
          <w:sz w:val="24"/>
          <w:szCs w:val="24"/>
        </w:rPr>
      </w:pPr>
    </w:p>
    <w:p w14:paraId="373848BA" w14:textId="77777777" w:rsidR="008878EE" w:rsidRDefault="008878EE"/>
    <w:p w14:paraId="211E7434" w14:textId="168BEAA1" w:rsidR="008878EE" w:rsidRDefault="008878EE">
      <w:pPr>
        <w:rPr>
          <w:b/>
        </w:rPr>
      </w:pPr>
      <w:proofErr w:type="gramStart"/>
      <w:r>
        <w:t xml:space="preserve">Článek  </w:t>
      </w:r>
      <w:r w:rsidRPr="008878EE">
        <w:rPr>
          <w:b/>
        </w:rPr>
        <w:t>7.</w:t>
      </w:r>
      <w:proofErr w:type="gramEnd"/>
      <w:r w:rsidRPr="008878EE">
        <w:rPr>
          <w:b/>
        </w:rPr>
        <w:t xml:space="preserve"> Úplata za předškolní vzdělávání</w:t>
      </w:r>
    </w:p>
    <w:p w14:paraId="10B4E028" w14:textId="402DAFA2" w:rsidR="008878EE" w:rsidRDefault="008878EE" w:rsidP="008878EE">
      <w:pPr>
        <w:pStyle w:val="Bezmezer"/>
      </w:pPr>
      <w:r>
        <w:t xml:space="preserve">Výše školného činí </w:t>
      </w:r>
      <w:r w:rsidR="00795757">
        <w:rPr>
          <w:b/>
        </w:rPr>
        <w:t>383</w:t>
      </w:r>
      <w:r w:rsidRPr="008878EE">
        <w:rPr>
          <w:b/>
        </w:rPr>
        <w:t>,-Kč měsíčně,</w:t>
      </w:r>
    </w:p>
    <w:p w14:paraId="3D1D0573" w14:textId="77777777" w:rsidR="008878EE" w:rsidRDefault="008878EE" w:rsidP="008878EE">
      <w:pPr>
        <w:pStyle w:val="Bezmezer"/>
      </w:pPr>
    </w:p>
    <w:p w14:paraId="1D66EE90" w14:textId="59615A21" w:rsidR="008878EE" w:rsidRDefault="008878EE" w:rsidP="008878EE">
      <w:pPr>
        <w:pStyle w:val="Bezmezer"/>
      </w:pPr>
      <w:r>
        <w:t>úplata za předškolní vzdělávání v mateřské škole jsou platby, které jsou pro rodiče povinné a jsou nedílnou součástí rozpočtu mateřské školy.</w:t>
      </w:r>
    </w:p>
    <w:p w14:paraId="2036BE49" w14:textId="77777777" w:rsidR="008878EE" w:rsidRDefault="008878EE" w:rsidP="008878EE">
      <w:pPr>
        <w:pStyle w:val="Bezmezer"/>
      </w:pPr>
    </w:p>
    <w:p w14:paraId="3526A192" w14:textId="6DE08145" w:rsidR="008878EE" w:rsidRDefault="008878EE" w:rsidP="008878EE">
      <w:pPr>
        <w:pStyle w:val="Bezmezer"/>
      </w:pPr>
      <w:r>
        <w:t xml:space="preserve"> </w:t>
      </w:r>
      <w:r w:rsidR="00795757">
        <w:t>Ú</w:t>
      </w:r>
      <w:r>
        <w:t>plata za předškolní vzdělávání jsou přílohou Školního řádu 12.MŠ.</w:t>
      </w:r>
    </w:p>
    <w:p w14:paraId="714A83AF" w14:textId="77777777" w:rsidR="008878EE" w:rsidRDefault="008878EE" w:rsidP="008878EE">
      <w:pPr>
        <w:pStyle w:val="Bezmezer"/>
      </w:pPr>
    </w:p>
    <w:p w14:paraId="52AAD499" w14:textId="77777777" w:rsidR="008878EE" w:rsidRDefault="008878EE" w:rsidP="008878EE">
      <w:pPr>
        <w:pStyle w:val="Bezmezer"/>
      </w:pPr>
    </w:p>
    <w:p w14:paraId="7EAACD84" w14:textId="77777777" w:rsidR="008878EE" w:rsidRDefault="008878EE" w:rsidP="008878EE">
      <w:pPr>
        <w:pStyle w:val="Bezmezer"/>
      </w:pPr>
    </w:p>
    <w:p w14:paraId="799B3C48" w14:textId="77777777" w:rsidR="008878EE" w:rsidRDefault="008878EE" w:rsidP="008878EE">
      <w:pPr>
        <w:pStyle w:val="Bezmezer"/>
      </w:pPr>
    </w:p>
    <w:p w14:paraId="536495C2" w14:textId="77777777" w:rsidR="008878EE" w:rsidRDefault="008878EE" w:rsidP="008878EE">
      <w:pPr>
        <w:pStyle w:val="Bezmezer"/>
      </w:pPr>
    </w:p>
    <w:p w14:paraId="67E467AB" w14:textId="77777777" w:rsidR="008878EE" w:rsidRDefault="008878EE" w:rsidP="008878EE">
      <w:pPr>
        <w:pStyle w:val="Bezmezer"/>
      </w:pPr>
    </w:p>
    <w:p w14:paraId="3C5BA231" w14:textId="77777777" w:rsidR="008878EE" w:rsidRDefault="008878EE" w:rsidP="008878EE">
      <w:pPr>
        <w:pStyle w:val="Bezmezer"/>
      </w:pPr>
    </w:p>
    <w:p w14:paraId="226A0041" w14:textId="77777777" w:rsidR="008878EE" w:rsidRDefault="008878EE" w:rsidP="008878EE">
      <w:pPr>
        <w:pStyle w:val="Bezmezer"/>
      </w:pPr>
    </w:p>
    <w:p w14:paraId="579877E8" w14:textId="26508330" w:rsidR="008878EE" w:rsidRDefault="008878EE" w:rsidP="008878EE">
      <w:pPr>
        <w:pStyle w:val="Bezmezer"/>
      </w:pPr>
      <w:r>
        <w:t>V Písku dne 1.9.202</w:t>
      </w:r>
      <w:r w:rsidR="00795757">
        <w:t>3</w:t>
      </w:r>
      <w:r>
        <w:t xml:space="preserve">                                                                  </w:t>
      </w:r>
      <w:proofErr w:type="spellStart"/>
      <w:proofErr w:type="gramStart"/>
      <w:r>
        <w:t>Mgr.,Bc</w:t>
      </w:r>
      <w:proofErr w:type="spellEnd"/>
      <w:r>
        <w:t>.</w:t>
      </w:r>
      <w:proofErr w:type="gramEnd"/>
      <w:r>
        <w:t xml:space="preserve"> Jaroslav Volf</w:t>
      </w:r>
    </w:p>
    <w:p w14:paraId="1F5C80D9" w14:textId="61937709" w:rsidR="008878EE" w:rsidRPr="008878EE" w:rsidRDefault="008878EE" w:rsidP="008878EE">
      <w:pPr>
        <w:pStyle w:val="Bezmezer"/>
      </w:pPr>
      <w:r>
        <w:t xml:space="preserve">                                                                                                             ředitel školy</w:t>
      </w:r>
    </w:p>
    <w:sectPr w:rsidR="008878EE" w:rsidRPr="008878EE" w:rsidSect="00995EF1">
      <w:headerReference w:type="default" r:id="rId6"/>
      <w:pgSz w:w="11906" w:h="16838"/>
      <w:pgMar w:top="1417" w:right="1417" w:bottom="1417" w:left="1417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DF76" w14:textId="77777777" w:rsidR="0056709A" w:rsidRDefault="0056709A" w:rsidP="00995EF1">
      <w:pPr>
        <w:spacing w:after="0" w:line="240" w:lineRule="auto"/>
      </w:pPr>
      <w:r>
        <w:separator/>
      </w:r>
    </w:p>
  </w:endnote>
  <w:endnote w:type="continuationSeparator" w:id="0">
    <w:p w14:paraId="4AC04E2C" w14:textId="77777777" w:rsidR="0056709A" w:rsidRDefault="0056709A" w:rsidP="0099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9DB1" w14:textId="77777777" w:rsidR="0056709A" w:rsidRDefault="0056709A" w:rsidP="00995EF1">
      <w:pPr>
        <w:spacing w:after="0" w:line="240" w:lineRule="auto"/>
      </w:pPr>
      <w:r>
        <w:separator/>
      </w:r>
    </w:p>
  </w:footnote>
  <w:footnote w:type="continuationSeparator" w:id="0">
    <w:p w14:paraId="0C7ADF43" w14:textId="77777777" w:rsidR="0056709A" w:rsidRDefault="0056709A" w:rsidP="0099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4678" w14:textId="2831F8D1" w:rsidR="00555B81" w:rsidRDefault="00995EF1" w:rsidP="00243416">
    <w:pPr>
      <w:pStyle w:val="Zhlav"/>
      <w:rPr>
        <w:sz w:val="28"/>
        <w:szCs w:val="28"/>
      </w:rPr>
    </w:pPr>
    <w:r w:rsidRPr="00995EF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596B4C7" wp14:editId="11A2087E">
          <wp:simplePos x="0" y="0"/>
          <wp:positionH relativeFrom="column">
            <wp:posOffset>-823595</wp:posOffset>
          </wp:positionH>
          <wp:positionV relativeFrom="paragraph">
            <wp:posOffset>-459105</wp:posOffset>
          </wp:positionV>
          <wp:extent cx="1162050" cy="871220"/>
          <wp:effectExtent l="0" t="0" r="0" b="5080"/>
          <wp:wrapTight wrapText="bothSides">
            <wp:wrapPolygon edited="0">
              <wp:start x="0" y="0"/>
              <wp:lineTo x="0" y="21254"/>
              <wp:lineTo x="21246" y="21254"/>
              <wp:lineTo x="2124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B81" w:rsidRPr="00555B81">
      <w:rPr>
        <w:sz w:val="28"/>
        <w:szCs w:val="28"/>
      </w:rPr>
      <w:t xml:space="preserve"> </w:t>
    </w:r>
    <w:r w:rsidR="00F71489">
      <w:rPr>
        <w:sz w:val="28"/>
        <w:szCs w:val="28"/>
      </w:rPr>
      <w:t xml:space="preserve">        </w:t>
    </w:r>
    <w:r w:rsidR="00555B81" w:rsidRPr="00867D27">
      <w:rPr>
        <w:sz w:val="28"/>
        <w:szCs w:val="28"/>
      </w:rPr>
      <w:t xml:space="preserve">Základní škola Tomáše Šobra a Mateřská škola Písek, </w:t>
    </w:r>
  </w:p>
  <w:p w14:paraId="424D5C78" w14:textId="11631393" w:rsidR="00995EF1" w:rsidRPr="00555B81" w:rsidRDefault="00555B81" w:rsidP="00243416">
    <w:pPr>
      <w:pStyle w:val="Zhlav"/>
      <w:rPr>
        <w:sz w:val="28"/>
        <w:szCs w:val="28"/>
      </w:rPr>
    </w:pPr>
    <w:r>
      <w:rPr>
        <w:sz w:val="28"/>
        <w:szCs w:val="28"/>
      </w:rPr>
      <w:t xml:space="preserve">               </w:t>
    </w:r>
    <w:r w:rsidRPr="00867D27">
      <w:rPr>
        <w:sz w:val="28"/>
        <w:szCs w:val="28"/>
      </w:rPr>
      <w:t>Šobrova 2070 IČO:70943168 Tel: 382 216</w:t>
    </w:r>
    <w:r>
      <w:rPr>
        <w:sz w:val="28"/>
        <w:szCs w:val="28"/>
      </w:rPr>
      <w:t> </w:t>
    </w:r>
    <w:r w:rsidRPr="00867D27">
      <w:rPr>
        <w:sz w:val="28"/>
        <w:szCs w:val="28"/>
      </w:rPr>
      <w:t>586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F1"/>
    <w:rsid w:val="00107B8D"/>
    <w:rsid w:val="00243416"/>
    <w:rsid w:val="00502900"/>
    <w:rsid w:val="00555B81"/>
    <w:rsid w:val="0056709A"/>
    <w:rsid w:val="005D34FD"/>
    <w:rsid w:val="00795757"/>
    <w:rsid w:val="008878EE"/>
    <w:rsid w:val="00995EF1"/>
    <w:rsid w:val="00A32ABB"/>
    <w:rsid w:val="00B72684"/>
    <w:rsid w:val="00BE750B"/>
    <w:rsid w:val="00D13795"/>
    <w:rsid w:val="00DC685B"/>
    <w:rsid w:val="00F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8738"/>
  <w15:docId w15:val="{1AEFCCB7-816C-45A9-850B-FD729CD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EF1"/>
  </w:style>
  <w:style w:type="paragraph" w:styleId="Zpat">
    <w:name w:val="footer"/>
    <w:basedOn w:val="Normln"/>
    <w:link w:val="ZpatChar"/>
    <w:uiPriority w:val="99"/>
    <w:unhideWhenUsed/>
    <w:rsid w:val="0099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EF1"/>
  </w:style>
  <w:style w:type="character" w:styleId="Siln">
    <w:name w:val="Strong"/>
    <w:basedOn w:val="Standardnpsmoodstavce"/>
    <w:uiPriority w:val="22"/>
    <w:qFormat/>
    <w:rsid w:val="00995EF1"/>
    <w:rPr>
      <w:b/>
      <w:bCs/>
    </w:rPr>
  </w:style>
  <w:style w:type="paragraph" w:styleId="Bezmezer">
    <w:name w:val="No Spacing"/>
    <w:uiPriority w:val="1"/>
    <w:qFormat/>
    <w:rsid w:val="00887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Venclík</dc:creator>
  <cp:lastModifiedBy>Pavlína Houšková</cp:lastModifiedBy>
  <cp:revision>2</cp:revision>
  <dcterms:created xsi:type="dcterms:W3CDTF">2023-07-28T05:45:00Z</dcterms:created>
  <dcterms:modified xsi:type="dcterms:W3CDTF">2023-07-28T05:45:00Z</dcterms:modified>
</cp:coreProperties>
</file>